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9571B" w:rsidRDefault="00F9571B" w:rsidP="00F9571B">
      <w:pPr>
        <w:jc w:val="center"/>
        <w:rPr>
          <w:rFonts w:ascii="Times New Roman" w:hAnsi="Times New Roman" w:cs="Times New Roman"/>
          <w:sz w:val="32"/>
          <w:szCs w:val="32"/>
        </w:rPr>
      </w:pPr>
      <w:r w:rsidRPr="00F9571B">
        <w:rPr>
          <w:rFonts w:ascii="Times New Roman" w:hAnsi="Times New Roman" w:cs="Times New Roman"/>
          <w:sz w:val="32"/>
          <w:szCs w:val="32"/>
        </w:rPr>
        <w:t>Оптический трансивер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BZ</w:t>
      </w:r>
      <w:r w:rsidRPr="00F9571B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  <w:lang w:val="en-US"/>
        </w:rPr>
        <w:t>SFP</w:t>
      </w:r>
      <w:r w:rsidRPr="00F9571B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  <w:lang w:val="en-US"/>
        </w:rPr>
        <w:t>LX</w:t>
      </w:r>
      <w:r w:rsidRPr="00F9571B">
        <w:rPr>
          <w:rFonts w:ascii="Times New Roman" w:hAnsi="Times New Roman" w:cs="Times New Roman"/>
          <w:sz w:val="32"/>
          <w:szCs w:val="32"/>
        </w:rPr>
        <w:t>-10</w:t>
      </w:r>
    </w:p>
    <w:p w:rsidR="00F9571B" w:rsidRDefault="00F9571B" w:rsidP="00F9571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Основные характеристики: </w:t>
      </w:r>
    </w:p>
    <w:p w:rsidR="00F9571B" w:rsidRDefault="00F9571B" w:rsidP="00F957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9571B">
        <w:rPr>
          <w:rFonts w:ascii="Times New Roman" w:hAnsi="Times New Roman" w:cs="Times New Roman"/>
          <w:sz w:val="32"/>
          <w:szCs w:val="32"/>
        </w:rPr>
        <w:t>Оптич</w:t>
      </w:r>
      <w:r>
        <w:rPr>
          <w:rFonts w:ascii="Times New Roman" w:hAnsi="Times New Roman" w:cs="Times New Roman"/>
          <w:sz w:val="32"/>
          <w:szCs w:val="32"/>
        </w:rPr>
        <w:t xml:space="preserve">еский трансивер SFP, скорость передачи данных </w:t>
      </w:r>
      <w:r w:rsidRPr="00F9571B">
        <w:rPr>
          <w:rFonts w:ascii="Times New Roman" w:hAnsi="Times New Roman" w:cs="Times New Roman"/>
          <w:sz w:val="32"/>
          <w:szCs w:val="32"/>
        </w:rPr>
        <w:t>1.25Gbps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F9571B" w:rsidRDefault="00F9571B" w:rsidP="00F957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Лазер FP, длина волны </w:t>
      </w:r>
      <w:r w:rsidRPr="00F9571B">
        <w:rPr>
          <w:rFonts w:ascii="Times New Roman" w:hAnsi="Times New Roman" w:cs="Times New Roman"/>
          <w:sz w:val="32"/>
          <w:szCs w:val="32"/>
        </w:rPr>
        <w:t>1310nm</w:t>
      </w:r>
      <w:r>
        <w:rPr>
          <w:rFonts w:ascii="Times New Roman" w:hAnsi="Times New Roman" w:cs="Times New Roman"/>
          <w:sz w:val="32"/>
          <w:szCs w:val="32"/>
        </w:rPr>
        <w:t>, расстояние передачи – 10 км;</w:t>
      </w:r>
    </w:p>
    <w:p w:rsidR="00F9571B" w:rsidRDefault="00F9571B" w:rsidP="00F957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9571B">
        <w:rPr>
          <w:rFonts w:ascii="Times New Roman" w:hAnsi="Times New Roman" w:cs="Times New Roman"/>
          <w:sz w:val="32"/>
          <w:szCs w:val="32"/>
        </w:rPr>
        <w:t>Совм</w:t>
      </w:r>
      <w:r>
        <w:rPr>
          <w:rFonts w:ascii="Times New Roman" w:hAnsi="Times New Roman" w:cs="Times New Roman"/>
          <w:sz w:val="32"/>
          <w:szCs w:val="32"/>
        </w:rPr>
        <w:t xml:space="preserve">естимость с SFP MSA и SFF-8472, разъем </w:t>
      </w:r>
      <w:proofErr w:type="spellStart"/>
      <w:r w:rsidRPr="00F9571B">
        <w:rPr>
          <w:rFonts w:ascii="Times New Roman" w:hAnsi="Times New Roman" w:cs="Times New Roman"/>
          <w:sz w:val="32"/>
          <w:szCs w:val="32"/>
        </w:rPr>
        <w:t>duplex</w:t>
      </w:r>
      <w:proofErr w:type="spellEnd"/>
      <w:r w:rsidRPr="00F9571B">
        <w:rPr>
          <w:rFonts w:ascii="Times New Roman" w:hAnsi="Times New Roman" w:cs="Times New Roman"/>
          <w:sz w:val="32"/>
          <w:szCs w:val="32"/>
        </w:rPr>
        <w:t xml:space="preserve"> LC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F9571B" w:rsidRDefault="00F9571B" w:rsidP="00F957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Соответствие </w:t>
      </w:r>
      <w:r w:rsidRPr="00F9571B">
        <w:rPr>
          <w:rFonts w:ascii="Times New Roman" w:hAnsi="Times New Roman" w:cs="Times New Roman"/>
          <w:sz w:val="32"/>
          <w:szCs w:val="32"/>
        </w:rPr>
        <w:t>SONET OC-24-LR-1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F9571B" w:rsidRDefault="00F9571B" w:rsidP="00F957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Соответствие </w:t>
      </w:r>
      <w:proofErr w:type="spellStart"/>
      <w:r w:rsidRPr="00F9571B">
        <w:rPr>
          <w:rFonts w:ascii="Times New Roman" w:hAnsi="Times New Roman" w:cs="Times New Roman"/>
          <w:sz w:val="32"/>
          <w:szCs w:val="32"/>
        </w:rPr>
        <w:t>RoHS</w:t>
      </w:r>
      <w:proofErr w:type="spellEnd"/>
      <w:r>
        <w:rPr>
          <w:rFonts w:ascii="Times New Roman" w:hAnsi="Times New Roman" w:cs="Times New Roman"/>
          <w:sz w:val="32"/>
          <w:szCs w:val="32"/>
        </w:rPr>
        <w:t>;</w:t>
      </w:r>
    </w:p>
    <w:p w:rsidR="00F9571B" w:rsidRDefault="00F9571B" w:rsidP="00F957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9571B">
        <w:rPr>
          <w:rFonts w:ascii="Times New Roman" w:hAnsi="Times New Roman" w:cs="Times New Roman"/>
          <w:sz w:val="32"/>
          <w:szCs w:val="32"/>
        </w:rPr>
        <w:t xml:space="preserve">+3.3V </w:t>
      </w:r>
      <w:proofErr w:type="spellStart"/>
      <w:r w:rsidRPr="00F9571B">
        <w:rPr>
          <w:rFonts w:ascii="Times New Roman" w:hAnsi="Times New Roman" w:cs="Times New Roman"/>
          <w:sz w:val="32"/>
          <w:szCs w:val="32"/>
        </w:rPr>
        <w:t>single</w:t>
      </w:r>
      <w:proofErr w:type="spellEnd"/>
      <w:r w:rsidRPr="00F9571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9571B">
        <w:rPr>
          <w:rFonts w:ascii="Times New Roman" w:hAnsi="Times New Roman" w:cs="Times New Roman"/>
          <w:sz w:val="32"/>
          <w:szCs w:val="32"/>
        </w:rPr>
        <w:t>power</w:t>
      </w:r>
      <w:proofErr w:type="spellEnd"/>
      <w:r w:rsidRPr="00F9571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9571B">
        <w:rPr>
          <w:rFonts w:ascii="Times New Roman" w:hAnsi="Times New Roman" w:cs="Times New Roman"/>
          <w:sz w:val="32"/>
          <w:szCs w:val="32"/>
        </w:rPr>
        <w:t>supply</w:t>
      </w:r>
      <w:proofErr w:type="spellEnd"/>
      <w:r>
        <w:rPr>
          <w:rFonts w:ascii="Times New Roman" w:hAnsi="Times New Roman" w:cs="Times New Roman"/>
          <w:sz w:val="32"/>
          <w:szCs w:val="32"/>
        </w:rPr>
        <w:t>;</w:t>
      </w:r>
    </w:p>
    <w:p w:rsidR="00F9571B" w:rsidRPr="00F9571B" w:rsidRDefault="00F9571B" w:rsidP="00F957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9571B">
        <w:rPr>
          <w:rFonts w:ascii="Times New Roman" w:hAnsi="Times New Roman" w:cs="Times New Roman"/>
          <w:sz w:val="32"/>
          <w:szCs w:val="32"/>
        </w:rPr>
        <w:t>Диапазон рабочих температур: 0°C ~ +70°C,</w:t>
      </w:r>
    </w:p>
    <w:p w:rsidR="00F9571B" w:rsidRDefault="00F9571B" w:rsidP="00F9571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-20°C +85°C (индустриальный);</w:t>
      </w:r>
    </w:p>
    <w:p w:rsidR="00F9571B" w:rsidRPr="00F9571B" w:rsidRDefault="00F9571B" w:rsidP="00F957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9571B">
        <w:rPr>
          <w:rFonts w:ascii="Times New Roman" w:hAnsi="Times New Roman" w:cs="Times New Roman"/>
          <w:sz w:val="32"/>
          <w:szCs w:val="32"/>
        </w:rPr>
        <w:t>Цифровой диагностический мониторинг:</w:t>
      </w:r>
    </w:p>
    <w:p w:rsidR="00F9571B" w:rsidRDefault="00F9571B" w:rsidP="00F9571B">
      <w:pPr>
        <w:pStyle w:val="a3"/>
        <w:rPr>
          <w:rFonts w:ascii="Times New Roman" w:hAnsi="Times New Roman" w:cs="Times New Roman"/>
          <w:sz w:val="32"/>
          <w:szCs w:val="32"/>
        </w:rPr>
      </w:pPr>
      <w:r w:rsidRPr="00F9571B">
        <w:rPr>
          <w:rFonts w:ascii="Times New Roman" w:hAnsi="Times New Roman" w:cs="Times New Roman"/>
          <w:sz w:val="32"/>
          <w:szCs w:val="32"/>
        </w:rPr>
        <w:t>Внутренняя калибровка или внешняя калибровка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F9571B" w:rsidRDefault="00F9571B" w:rsidP="00F9571B">
      <w:pPr>
        <w:rPr>
          <w:rFonts w:ascii="Times New Roman" w:hAnsi="Times New Roman" w:cs="Times New Roman"/>
          <w:sz w:val="32"/>
          <w:szCs w:val="32"/>
        </w:rPr>
      </w:pPr>
    </w:p>
    <w:p w:rsidR="00F9571B" w:rsidRDefault="007C6D73" w:rsidP="007C6D73">
      <w:pPr>
        <w:rPr>
          <w:rFonts w:ascii="Times New Roman" w:hAnsi="Times New Roman" w:cs="Times New Roman"/>
          <w:b/>
          <w:sz w:val="32"/>
          <w:szCs w:val="32"/>
        </w:rPr>
      </w:pPr>
      <w:r w:rsidRPr="007C6D73">
        <w:rPr>
          <w:rFonts w:ascii="Times New Roman" w:hAnsi="Times New Roman" w:cs="Times New Roman"/>
          <w:b/>
          <w:sz w:val="32"/>
          <w:szCs w:val="32"/>
        </w:rPr>
        <w:t>Блок-схема модул</w:t>
      </w:r>
      <w:r>
        <w:rPr>
          <w:rFonts w:ascii="Times New Roman" w:hAnsi="Times New Roman" w:cs="Times New Roman"/>
          <w:b/>
          <w:sz w:val="32"/>
          <w:szCs w:val="32"/>
        </w:rPr>
        <w:t xml:space="preserve">я </w:t>
      </w:r>
      <w:r>
        <w:rPr>
          <w:noProof/>
        </w:rPr>
        <w:drawing>
          <wp:inline distT="0" distB="0" distL="0" distR="0">
            <wp:extent cx="5940425" cy="286230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73" w:rsidRDefault="007C6D73" w:rsidP="007C6D73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C6D73">
        <w:rPr>
          <w:rFonts w:ascii="Times New Roman" w:hAnsi="Times New Roman" w:cs="Times New Roman"/>
          <w:b/>
          <w:sz w:val="32"/>
          <w:szCs w:val="32"/>
        </w:rPr>
        <w:t>Распиновка</w:t>
      </w:r>
      <w:proofErr w:type="spellEnd"/>
      <w:r w:rsidRPr="007C6D73">
        <w:rPr>
          <w:rFonts w:ascii="Times New Roman" w:hAnsi="Times New Roman" w:cs="Times New Roman"/>
          <w:b/>
          <w:sz w:val="32"/>
          <w:szCs w:val="32"/>
        </w:rPr>
        <w:t xml:space="preserve"> блока разъемов на главной плате</w:t>
      </w:r>
    </w:p>
    <w:p w:rsidR="007C6D73" w:rsidRDefault="007C6D73" w:rsidP="007C6D7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4104005" cy="293433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05" cy="2934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73" w:rsidRDefault="007C6D73" w:rsidP="007C6D73">
      <w:pPr>
        <w:rPr>
          <w:rFonts w:ascii="Times New Roman" w:hAnsi="Times New Roman" w:cs="Times New Roman"/>
          <w:b/>
          <w:sz w:val="32"/>
          <w:szCs w:val="32"/>
        </w:rPr>
      </w:pPr>
      <w:r w:rsidRPr="007C6D73">
        <w:rPr>
          <w:rFonts w:ascii="Times New Roman" w:hAnsi="Times New Roman" w:cs="Times New Roman"/>
          <w:b/>
          <w:sz w:val="32"/>
          <w:szCs w:val="32"/>
        </w:rPr>
        <w:t>Абсолютные максимальные рейтинги</w:t>
      </w:r>
    </w:p>
    <w:tbl>
      <w:tblPr>
        <w:tblW w:w="0" w:type="auto"/>
        <w:tblInd w:w="-5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50"/>
        <w:gridCol w:w="1276"/>
        <w:gridCol w:w="992"/>
        <w:gridCol w:w="1134"/>
        <w:gridCol w:w="993"/>
        <w:gridCol w:w="850"/>
        <w:gridCol w:w="1020"/>
      </w:tblGrid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3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26C09"/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35"/>
              <w:ind w:left="98"/>
            </w:pP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Parameter</w:t>
            </w:r>
            <w:proofErr w:type="spellEnd"/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26C09"/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35"/>
              <w:ind w:left="250"/>
            </w:pP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Symbol</w:t>
            </w:r>
            <w:proofErr w:type="spellEnd"/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26C09"/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35"/>
              <w:ind w:left="306"/>
            </w:pP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Min</w:t>
            </w:r>
            <w:proofErr w:type="spellEnd"/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26C09"/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35"/>
              <w:ind w:left="370"/>
            </w:pPr>
            <w:proofErr w:type="spellStart"/>
            <w:r>
              <w:rPr>
                <w:rFonts w:ascii="Arial" w:hAnsi="Arial" w:cs="Arial"/>
                <w:b/>
                <w:bCs/>
                <w:spacing w:val="-1"/>
                <w:sz w:val="21"/>
                <w:szCs w:val="21"/>
              </w:rPr>
              <w:t>Typ</w:t>
            </w:r>
            <w:proofErr w:type="spellEnd"/>
          </w:p>
        </w:tc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26C09"/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35"/>
              <w:ind w:left="282"/>
            </w:pP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Max</w:t>
            </w:r>
            <w:proofErr w:type="spellEnd"/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26C09"/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35"/>
              <w:ind w:left="211"/>
            </w:pPr>
            <w:proofErr w:type="spellStart"/>
            <w:r>
              <w:rPr>
                <w:rFonts w:ascii="Arial" w:hAnsi="Arial" w:cs="Arial"/>
                <w:b/>
                <w:bCs/>
                <w:spacing w:val="-1"/>
                <w:sz w:val="21"/>
                <w:szCs w:val="21"/>
              </w:rPr>
              <w:t>Unit</w:t>
            </w:r>
            <w:proofErr w:type="spellEnd"/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26C09"/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35"/>
              <w:ind w:left="302"/>
            </w:pPr>
            <w:proofErr w:type="spellStart"/>
            <w:r>
              <w:rPr>
                <w:rFonts w:ascii="Arial" w:hAnsi="Arial" w:cs="Arial"/>
                <w:b/>
                <w:bCs/>
                <w:spacing w:val="-1"/>
                <w:sz w:val="21"/>
                <w:szCs w:val="21"/>
              </w:rPr>
              <w:t>Ref</w:t>
            </w:r>
            <w:proofErr w:type="spellEnd"/>
            <w:r>
              <w:rPr>
                <w:rFonts w:ascii="Arial" w:hAnsi="Arial" w:cs="Arial"/>
                <w:b/>
                <w:bCs/>
                <w:spacing w:val="-1"/>
                <w:sz w:val="21"/>
                <w:szCs w:val="21"/>
              </w:rPr>
              <w:t>.</w:t>
            </w:r>
          </w:p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3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2"/>
              <w:ind w:left="98"/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Maximum</w:t>
            </w:r>
            <w:proofErr w:type="spellEnd"/>
            <w:r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Supply</w:t>
            </w:r>
            <w:proofErr w:type="spellEnd"/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Voltage</w:t>
            </w:r>
            <w:proofErr w:type="spellEnd"/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2"/>
              <w:ind w:left="1"/>
              <w:jc w:val="center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Vcc</w:t>
            </w:r>
            <w:proofErr w:type="spellEnd"/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2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-0.5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2"/>
              <w:ind w:lef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4.7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2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3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ind w:left="98"/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Storage</w:t>
            </w:r>
            <w:proofErr w:type="spellEnd"/>
            <w:r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Temperature</w:t>
            </w:r>
            <w:proofErr w:type="spellEnd"/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jc w:val="center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TS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ind w:lef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-40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°C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3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98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Case</w:t>
            </w:r>
            <w:proofErr w:type="spellEnd"/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Operating</w:t>
            </w:r>
            <w:proofErr w:type="spellEnd"/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Temperature</w:t>
            </w:r>
            <w:proofErr w:type="spellEnd"/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jc w:val="center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TOP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°C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</w:tr>
    </w:tbl>
    <w:p w:rsidR="007C6D73" w:rsidRDefault="007C6D73" w:rsidP="007C6D73">
      <w:pPr>
        <w:rPr>
          <w:rFonts w:ascii="Times New Roman" w:hAnsi="Times New Roman" w:cs="Times New Roman"/>
          <w:b/>
          <w:sz w:val="32"/>
          <w:szCs w:val="32"/>
        </w:rPr>
      </w:pPr>
    </w:p>
    <w:p w:rsidR="007C6D73" w:rsidRDefault="007C6D73" w:rsidP="007C6D73">
      <w:pPr>
        <w:rPr>
          <w:rFonts w:ascii="Times New Roman" w:hAnsi="Times New Roman" w:cs="Times New Roman"/>
          <w:b/>
          <w:sz w:val="32"/>
          <w:szCs w:val="32"/>
        </w:rPr>
      </w:pPr>
      <w:r w:rsidRPr="007C6D73">
        <w:rPr>
          <w:rFonts w:ascii="Times New Roman" w:hAnsi="Times New Roman" w:cs="Times New Roman"/>
          <w:b/>
          <w:sz w:val="32"/>
          <w:szCs w:val="32"/>
        </w:rPr>
        <w:t>Оптические характеристики</w:t>
      </w:r>
    </w:p>
    <w:tbl>
      <w:tblPr>
        <w:tblW w:w="0" w:type="auto"/>
        <w:tblInd w:w="-5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40"/>
        <w:gridCol w:w="1392"/>
        <w:gridCol w:w="794"/>
        <w:gridCol w:w="907"/>
        <w:gridCol w:w="850"/>
        <w:gridCol w:w="993"/>
        <w:gridCol w:w="734"/>
      </w:tblGrid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3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26C09"/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35"/>
              <w:ind w:left="97"/>
            </w:pP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Parameter</w:t>
            </w:r>
            <w:proofErr w:type="spellEnd"/>
          </w:p>
        </w:tc>
        <w:tc>
          <w:tcPr>
            <w:tcW w:w="1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26C09"/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35"/>
              <w:ind w:left="307"/>
            </w:pP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Symbol</w:t>
            </w:r>
            <w:proofErr w:type="spellEnd"/>
          </w:p>
        </w:tc>
        <w:tc>
          <w:tcPr>
            <w:tcW w:w="7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26C09"/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35"/>
              <w:ind w:left="206"/>
            </w:pP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Min</w:t>
            </w:r>
            <w:proofErr w:type="spellEnd"/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26C09"/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35"/>
              <w:ind w:left="257"/>
            </w:pPr>
            <w:proofErr w:type="spellStart"/>
            <w:r>
              <w:rPr>
                <w:rFonts w:ascii="Arial" w:hAnsi="Arial" w:cs="Arial"/>
                <w:b/>
                <w:bCs/>
                <w:spacing w:val="-1"/>
                <w:sz w:val="21"/>
                <w:szCs w:val="21"/>
              </w:rPr>
              <w:t>Typ</w:t>
            </w:r>
            <w:proofErr w:type="spellEnd"/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26C09"/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35"/>
              <w:ind w:left="211"/>
            </w:pP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Max</w:t>
            </w:r>
            <w:proofErr w:type="spellEnd"/>
          </w:p>
        </w:tc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26C09"/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35"/>
              <w:ind w:left="283"/>
            </w:pPr>
            <w:proofErr w:type="spellStart"/>
            <w:r>
              <w:rPr>
                <w:rFonts w:ascii="Arial" w:hAnsi="Arial" w:cs="Arial"/>
                <w:b/>
                <w:bCs/>
                <w:spacing w:val="-1"/>
                <w:sz w:val="21"/>
                <w:szCs w:val="21"/>
              </w:rPr>
              <w:t>Unit</w:t>
            </w:r>
            <w:proofErr w:type="spellEnd"/>
          </w:p>
        </w:tc>
        <w:tc>
          <w:tcPr>
            <w:tcW w:w="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26C09"/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35"/>
              <w:ind w:left="99"/>
            </w:pPr>
            <w:proofErr w:type="spellStart"/>
            <w:r>
              <w:rPr>
                <w:rFonts w:ascii="Arial" w:hAnsi="Arial" w:cs="Arial"/>
                <w:b/>
                <w:bCs/>
                <w:spacing w:val="-1"/>
                <w:sz w:val="21"/>
                <w:szCs w:val="21"/>
              </w:rPr>
              <w:t>Ref</w:t>
            </w:r>
            <w:proofErr w:type="spellEnd"/>
            <w:r>
              <w:rPr>
                <w:rFonts w:ascii="Arial" w:hAnsi="Arial" w:cs="Arial"/>
                <w:b/>
                <w:bCs/>
                <w:spacing w:val="-1"/>
                <w:sz w:val="21"/>
                <w:szCs w:val="21"/>
              </w:rPr>
              <w:t>.</w:t>
            </w:r>
          </w:p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9610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EBEBE"/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5"/>
              <w:ind w:left="97"/>
            </w:pPr>
            <w:proofErr w:type="spellStart"/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Transmitter</w:t>
            </w:r>
            <w:proofErr w:type="spellEnd"/>
          </w:p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3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Pr="007C6D73" w:rsidRDefault="007C6D73" w:rsidP="00EA5DA1">
            <w:pPr>
              <w:pStyle w:val="TableParagraph"/>
              <w:kinsoku w:val="0"/>
              <w:overflowPunct w:val="0"/>
              <w:spacing w:before="54"/>
              <w:ind w:left="97"/>
              <w:rPr>
                <w:lang w:val="en-US"/>
              </w:rPr>
            </w:pP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Output</w:t>
            </w:r>
            <w:r w:rsidRPr="007C6D73">
              <w:rPr>
                <w:rFonts w:ascii="Arial" w:hAnsi="Arial" w:cs="Arial"/>
                <w:spacing w:val="-4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Opt.</w:t>
            </w:r>
            <w:r w:rsidRPr="007C6D73">
              <w:rPr>
                <w:rFonts w:ascii="Arial" w:hAnsi="Arial" w:cs="Arial"/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Pwr</w:t>
            </w:r>
            <w:proofErr w:type="spellEnd"/>
            <w:r w:rsidRPr="007C6D73">
              <w:rPr>
                <w:rFonts w:ascii="Arial" w:hAnsi="Arial" w:cs="Arial"/>
                <w:spacing w:val="1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>(End</w:t>
            </w:r>
            <w:r w:rsidRPr="007C6D73">
              <w:rPr>
                <w:rFonts w:ascii="Arial" w:hAnsi="Arial" w:cs="Arial"/>
                <w:spacing w:val="-4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>of</w:t>
            </w:r>
            <w:r w:rsidRPr="007C6D73">
              <w:rPr>
                <w:rFonts w:ascii="Arial" w:hAnsi="Arial" w:cs="Arial"/>
                <w:spacing w:val="-4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Life)</w:t>
            </w:r>
          </w:p>
        </w:tc>
        <w:tc>
          <w:tcPr>
            <w:tcW w:w="1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ind w:left="43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POUT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ind w:left="232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-9.0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ind w:left="259"/>
            </w:pPr>
            <w:r>
              <w:rPr>
                <w:rFonts w:ascii="Arial" w:hAnsi="Arial" w:cs="Arial"/>
                <w:sz w:val="18"/>
                <w:szCs w:val="18"/>
              </w:rPr>
              <w:t>-3.0</w:t>
            </w:r>
          </w:p>
        </w:tc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ind w:left="302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dBm</w:t>
            </w:r>
            <w:proofErr w:type="spellEnd"/>
          </w:p>
        </w:tc>
        <w:tc>
          <w:tcPr>
            <w:tcW w:w="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ind w:lef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3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97"/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Optical</w:t>
            </w:r>
            <w:proofErr w:type="spellEnd"/>
            <w:r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Wavelength</w:t>
            </w:r>
            <w:proofErr w:type="spellEnd"/>
          </w:p>
        </w:tc>
        <w:tc>
          <w:tcPr>
            <w:tcW w:w="1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righ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λ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187"/>
            </w:pPr>
            <w:r>
              <w:rPr>
                <w:rFonts w:ascii="Arial" w:hAnsi="Arial" w:cs="Arial"/>
                <w:sz w:val="18"/>
                <w:szCs w:val="18"/>
              </w:rPr>
              <w:t>1270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242"/>
            </w:pPr>
            <w:r>
              <w:rPr>
                <w:rFonts w:ascii="Arial" w:hAnsi="Arial" w:cs="Arial"/>
                <w:sz w:val="18"/>
                <w:szCs w:val="18"/>
              </w:rPr>
              <w:t>1310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214"/>
            </w:pPr>
            <w:r>
              <w:rPr>
                <w:rFonts w:ascii="Arial" w:hAnsi="Arial" w:cs="Arial"/>
                <w:sz w:val="18"/>
                <w:szCs w:val="18"/>
              </w:rPr>
              <w:t>1360</w:t>
            </w:r>
          </w:p>
        </w:tc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2"/>
              <w:jc w:val="center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nm</w:t>
            </w:r>
            <w:proofErr w:type="spellEnd"/>
          </w:p>
        </w:tc>
        <w:tc>
          <w:tcPr>
            <w:tcW w:w="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3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5"/>
              <w:ind w:left="97"/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Wavelength</w:t>
            </w:r>
            <w:proofErr w:type="spellEnd"/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Temperature</w:t>
            </w:r>
            <w:proofErr w:type="spellEnd"/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Dependence</w:t>
            </w:r>
            <w:proofErr w:type="spellEnd"/>
          </w:p>
        </w:tc>
        <w:tc>
          <w:tcPr>
            <w:tcW w:w="1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7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5"/>
              <w:ind w:left="269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0.08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5"/>
              <w:ind w:left="190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0.125</w:t>
            </w:r>
          </w:p>
        </w:tc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5"/>
              <w:ind w:left="237"/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nm</w:t>
            </w:r>
            <w:proofErr w:type="spellEnd"/>
            <w:r>
              <w:rPr>
                <w:rFonts w:ascii="Arial" w:hAnsi="Arial" w:cs="Arial"/>
                <w:spacing w:val="-1"/>
                <w:sz w:val="18"/>
                <w:szCs w:val="18"/>
              </w:rPr>
              <w:t>/°C</w:t>
            </w:r>
          </w:p>
        </w:tc>
        <w:tc>
          <w:tcPr>
            <w:tcW w:w="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3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ind w:left="97"/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Spectral</w:t>
            </w:r>
            <w:proofErr w:type="spellEnd"/>
            <w:r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Width</w:t>
            </w:r>
            <w:proofErr w:type="spellEnd"/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(-20dB)</w:t>
            </w:r>
          </w:p>
        </w:tc>
        <w:tc>
          <w:tcPr>
            <w:tcW w:w="1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σ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ind w:left="2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ind w:left="2"/>
              <w:jc w:val="center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nm</w:t>
            </w:r>
            <w:proofErr w:type="spellEnd"/>
          </w:p>
        </w:tc>
        <w:tc>
          <w:tcPr>
            <w:tcW w:w="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3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97"/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Optical</w:t>
            </w:r>
            <w:proofErr w:type="spellEnd"/>
            <w:r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Extinction</w:t>
            </w:r>
            <w:proofErr w:type="spellEnd"/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Ratio</w:t>
            </w:r>
            <w:proofErr w:type="spellEnd"/>
          </w:p>
        </w:tc>
        <w:tc>
          <w:tcPr>
            <w:tcW w:w="1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ER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2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jc w:val="center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dB</w:t>
            </w:r>
            <w:proofErr w:type="spellEnd"/>
          </w:p>
        </w:tc>
        <w:tc>
          <w:tcPr>
            <w:tcW w:w="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3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5"/>
              <w:ind w:left="97"/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Sidemode</w:t>
            </w:r>
            <w:proofErr w:type="spellEnd"/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Suppression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ratio</w:t>
            </w:r>
            <w:proofErr w:type="spellEnd"/>
          </w:p>
        </w:tc>
        <w:tc>
          <w:tcPr>
            <w:tcW w:w="1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5"/>
              <w:ind w:left="357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SSRmin</w:t>
            </w:r>
            <w:proofErr w:type="spellEnd"/>
          </w:p>
        </w:tc>
        <w:tc>
          <w:tcPr>
            <w:tcW w:w="7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5"/>
              <w:ind w:left="2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5"/>
              <w:jc w:val="center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dB</w:t>
            </w:r>
            <w:proofErr w:type="spellEnd"/>
          </w:p>
        </w:tc>
        <w:tc>
          <w:tcPr>
            <w:tcW w:w="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3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ind w:left="97"/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Optical</w:t>
            </w:r>
            <w:proofErr w:type="spellEnd"/>
            <w:r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Rise</w:t>
            </w:r>
            <w:proofErr w:type="spellEnd"/>
            <w:r>
              <w:rPr>
                <w:rFonts w:ascii="Arial" w:hAnsi="Arial" w:cs="Arial"/>
                <w:spacing w:val="-1"/>
                <w:sz w:val="18"/>
                <w:szCs w:val="18"/>
              </w:rPr>
              <w:t>/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Fall</w:t>
            </w:r>
            <w:proofErr w:type="spellEnd"/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Time</w:t>
            </w:r>
            <w:proofErr w:type="spellEnd"/>
          </w:p>
        </w:tc>
        <w:tc>
          <w:tcPr>
            <w:tcW w:w="1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jc w:val="center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tf</w:t>
            </w:r>
            <w:proofErr w:type="spellEnd"/>
          </w:p>
        </w:tc>
        <w:tc>
          <w:tcPr>
            <w:tcW w:w="7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ind w:left="293"/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ind w:left="264"/>
            </w:pPr>
            <w:r>
              <w:rPr>
                <w:rFonts w:ascii="Arial" w:hAnsi="Arial" w:cs="Arial"/>
                <w:sz w:val="18"/>
                <w:szCs w:val="18"/>
              </w:rPr>
              <w:t>160</w:t>
            </w:r>
          </w:p>
        </w:tc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jc w:val="center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ps</w:t>
            </w:r>
            <w:proofErr w:type="spellEnd"/>
          </w:p>
        </w:tc>
        <w:tc>
          <w:tcPr>
            <w:tcW w:w="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3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97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RIN</w:t>
            </w:r>
          </w:p>
        </w:tc>
        <w:tc>
          <w:tcPr>
            <w:tcW w:w="1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2"/>
              <w:jc w:val="center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RIN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235"/>
            </w:pPr>
            <w:r>
              <w:rPr>
                <w:rFonts w:ascii="Arial" w:hAnsi="Arial" w:cs="Arial"/>
                <w:sz w:val="18"/>
                <w:szCs w:val="18"/>
              </w:rPr>
              <w:t>-120</w:t>
            </w:r>
          </w:p>
        </w:tc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242"/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dB</w:t>
            </w:r>
            <w:proofErr w:type="spellEnd"/>
            <w:r>
              <w:rPr>
                <w:rFonts w:ascii="Arial" w:hAnsi="Arial" w:cs="Arial"/>
                <w:spacing w:val="-1"/>
                <w:sz w:val="18"/>
                <w:szCs w:val="18"/>
              </w:rPr>
              <w:t>/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Hz</w:t>
            </w:r>
            <w:proofErr w:type="spellEnd"/>
          </w:p>
        </w:tc>
        <w:tc>
          <w:tcPr>
            <w:tcW w:w="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3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Pr="007C6D73" w:rsidRDefault="007C6D73" w:rsidP="00EA5DA1">
            <w:pPr>
              <w:pStyle w:val="TableParagraph"/>
              <w:kinsoku w:val="0"/>
              <w:overflowPunct w:val="0"/>
              <w:spacing w:before="55"/>
              <w:ind w:left="97"/>
              <w:rPr>
                <w:lang w:val="en-US"/>
              </w:rPr>
            </w:pP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Transmitter</w:t>
            </w:r>
            <w:r w:rsidRPr="007C6D73">
              <w:rPr>
                <w:rFonts w:ascii="Arial" w:hAnsi="Arial" w:cs="Arial"/>
                <w:spacing w:val="-3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Jitter (peak</w:t>
            </w:r>
            <w:r w:rsidRPr="007C6D73">
              <w:rPr>
                <w:rFonts w:ascii="Arial" w:hAnsi="Arial" w:cs="Arial"/>
                <w:spacing w:val="-2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>to</w:t>
            </w:r>
            <w:r w:rsidRPr="007C6D73">
              <w:rPr>
                <w:rFonts w:ascii="Arial" w:hAnsi="Arial" w:cs="Arial"/>
                <w:spacing w:val="-3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peak)</w:t>
            </w:r>
          </w:p>
        </w:tc>
        <w:tc>
          <w:tcPr>
            <w:tcW w:w="1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Pr="007C6D73" w:rsidRDefault="007C6D73" w:rsidP="00EA5DA1">
            <w:pPr>
              <w:rPr>
                <w:lang w:val="en-US"/>
              </w:rPr>
            </w:pPr>
          </w:p>
        </w:tc>
        <w:tc>
          <w:tcPr>
            <w:tcW w:w="7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Pr="007C6D73" w:rsidRDefault="007C6D73" w:rsidP="00EA5DA1">
            <w:pPr>
              <w:rPr>
                <w:lang w:val="en-US"/>
              </w:rPr>
            </w:pP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Pr="007C6D73" w:rsidRDefault="007C6D73" w:rsidP="00EA5DA1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5"/>
              <w:ind w:left="264"/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5"/>
              <w:jc w:val="center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ps</w:t>
            </w:r>
            <w:proofErr w:type="spellEnd"/>
          </w:p>
        </w:tc>
        <w:tc>
          <w:tcPr>
            <w:tcW w:w="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9610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EBEBE"/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ind w:left="97"/>
            </w:pPr>
            <w:proofErr w:type="spellStart"/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Receiver</w:t>
            </w:r>
            <w:proofErr w:type="spellEnd"/>
          </w:p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3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Pr="007C6D73" w:rsidRDefault="007C6D73" w:rsidP="00EA5DA1">
            <w:pPr>
              <w:pStyle w:val="TableParagraph"/>
              <w:kinsoku w:val="0"/>
              <w:overflowPunct w:val="0"/>
              <w:spacing w:before="53"/>
              <w:ind w:left="97"/>
              <w:rPr>
                <w:lang w:val="en-US"/>
              </w:rPr>
            </w:pP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Average</w:t>
            </w:r>
            <w:r w:rsidRPr="007C6D73">
              <w:rPr>
                <w:rFonts w:ascii="Arial" w:hAnsi="Arial" w:cs="Arial"/>
                <w:spacing w:val="-4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Rx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Sensitivity</w:t>
            </w:r>
            <w:r w:rsidRPr="007C6D73">
              <w:rPr>
                <w:rFonts w:ascii="Arial" w:hAnsi="Arial" w:cs="Arial"/>
                <w:spacing w:val="-3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>@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 xml:space="preserve"> Gigabit</w:t>
            </w:r>
            <w:r w:rsidRPr="007C6D73">
              <w:rPr>
                <w:rFonts w:ascii="Arial" w:hAnsi="Arial" w:cs="Arial"/>
                <w:spacing w:val="-2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Ethernet</w:t>
            </w:r>
          </w:p>
        </w:tc>
        <w:tc>
          <w:tcPr>
            <w:tcW w:w="1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32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RSENS3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209"/>
            </w:pPr>
            <w:r>
              <w:rPr>
                <w:rFonts w:ascii="Arial" w:hAnsi="Arial" w:cs="Arial"/>
                <w:sz w:val="18"/>
                <w:szCs w:val="18"/>
              </w:rPr>
              <w:t>-24.0</w:t>
            </w:r>
          </w:p>
        </w:tc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302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dBm</w:t>
            </w:r>
            <w:proofErr w:type="spellEnd"/>
          </w:p>
        </w:tc>
        <w:tc>
          <w:tcPr>
            <w:tcW w:w="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3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5"/>
              <w:ind w:left="97"/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Maximum</w:t>
            </w:r>
            <w:proofErr w:type="spellEnd"/>
            <w:r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Input</w:t>
            </w:r>
            <w:proofErr w:type="spellEnd"/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Power</w:t>
            </w:r>
            <w:proofErr w:type="spellEnd"/>
          </w:p>
        </w:tc>
        <w:tc>
          <w:tcPr>
            <w:tcW w:w="1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5"/>
              <w:ind w:left="431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PMAX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5"/>
              <w:ind w:left="232"/>
            </w:pPr>
            <w:r>
              <w:rPr>
                <w:rFonts w:ascii="Arial" w:hAnsi="Arial" w:cs="Arial"/>
                <w:sz w:val="18"/>
                <w:szCs w:val="18"/>
              </w:rPr>
              <w:t>-3.0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5"/>
              <w:ind w:left="302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dBm</w:t>
            </w:r>
            <w:proofErr w:type="spellEnd"/>
          </w:p>
        </w:tc>
        <w:tc>
          <w:tcPr>
            <w:tcW w:w="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3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ind w:left="97"/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Optical</w:t>
            </w:r>
            <w:proofErr w:type="spellEnd"/>
            <w:r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Center</w:t>
            </w:r>
            <w:proofErr w:type="spellEnd"/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Wavelength</w:t>
            </w:r>
            <w:proofErr w:type="spellEnd"/>
          </w:p>
        </w:tc>
        <w:tc>
          <w:tcPr>
            <w:tcW w:w="1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λC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ind w:left="187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1260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ind w:left="242"/>
            </w:pPr>
            <w:r>
              <w:rPr>
                <w:rFonts w:ascii="Arial" w:hAnsi="Arial" w:cs="Arial"/>
                <w:sz w:val="18"/>
                <w:szCs w:val="18"/>
              </w:rPr>
              <w:t>1310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ind w:left="214"/>
            </w:pPr>
            <w:r>
              <w:rPr>
                <w:rFonts w:ascii="Arial" w:hAnsi="Arial" w:cs="Arial"/>
                <w:sz w:val="18"/>
                <w:szCs w:val="18"/>
              </w:rPr>
              <w:t>1620</w:t>
            </w:r>
          </w:p>
        </w:tc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ind w:left="2"/>
              <w:jc w:val="center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nm</w:t>
            </w:r>
            <w:proofErr w:type="spellEnd"/>
          </w:p>
        </w:tc>
        <w:tc>
          <w:tcPr>
            <w:tcW w:w="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3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97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LOS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De</w:t>
            </w:r>
            <w:proofErr w:type="spellEnd"/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-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Assert</w:t>
            </w:r>
            <w:proofErr w:type="spellEnd"/>
          </w:p>
        </w:tc>
        <w:tc>
          <w:tcPr>
            <w:tcW w:w="1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441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LOSD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jc w:val="center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-26</w:t>
            </w:r>
          </w:p>
        </w:tc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302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dBm</w:t>
            </w:r>
            <w:proofErr w:type="spellEnd"/>
          </w:p>
        </w:tc>
        <w:tc>
          <w:tcPr>
            <w:tcW w:w="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3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5"/>
              <w:ind w:left="97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LOS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Assert</w:t>
            </w:r>
            <w:proofErr w:type="spellEnd"/>
          </w:p>
        </w:tc>
        <w:tc>
          <w:tcPr>
            <w:tcW w:w="1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5"/>
              <w:ind w:left="44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LOSA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5"/>
              <w:ind w:left="256"/>
            </w:pPr>
            <w:r>
              <w:rPr>
                <w:rFonts w:ascii="Arial" w:hAnsi="Arial" w:cs="Arial"/>
                <w:sz w:val="18"/>
                <w:szCs w:val="18"/>
              </w:rPr>
              <w:t>-40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5"/>
              <w:ind w:left="302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dBm</w:t>
            </w:r>
            <w:proofErr w:type="spellEnd"/>
          </w:p>
        </w:tc>
        <w:tc>
          <w:tcPr>
            <w:tcW w:w="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3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ind w:left="97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LOS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Hysteresis</w:t>
            </w:r>
            <w:proofErr w:type="spellEnd"/>
          </w:p>
        </w:tc>
        <w:tc>
          <w:tcPr>
            <w:tcW w:w="1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7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jc w:val="center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dB</w:t>
            </w:r>
            <w:proofErr w:type="spellEnd"/>
          </w:p>
        </w:tc>
        <w:tc>
          <w:tcPr>
            <w:tcW w:w="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3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97"/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Receiver</w:t>
            </w:r>
            <w:proofErr w:type="spellEnd"/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Jitter</w:t>
            </w:r>
            <w:proofErr w:type="spellEnd"/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Generation</w:t>
            </w:r>
            <w:proofErr w:type="spellEnd"/>
            <w:r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@1.25Gbps</w:t>
            </w:r>
          </w:p>
        </w:tc>
        <w:tc>
          <w:tcPr>
            <w:tcW w:w="1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7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264"/>
            </w:pPr>
            <w:r>
              <w:rPr>
                <w:rFonts w:ascii="Arial" w:hAnsi="Arial" w:cs="Arial"/>
                <w:sz w:val="18"/>
                <w:szCs w:val="18"/>
              </w:rPr>
              <w:t>160</w:t>
            </w:r>
          </w:p>
        </w:tc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jc w:val="center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ps</w:t>
            </w:r>
            <w:proofErr w:type="spellEnd"/>
          </w:p>
        </w:tc>
        <w:tc>
          <w:tcPr>
            <w:tcW w:w="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</w:tbl>
    <w:p w:rsidR="007C6D73" w:rsidRDefault="007C6D73" w:rsidP="007C6D73">
      <w:pPr>
        <w:rPr>
          <w:rFonts w:ascii="Times New Roman" w:hAnsi="Times New Roman" w:cs="Times New Roman"/>
          <w:b/>
          <w:sz w:val="32"/>
          <w:szCs w:val="32"/>
        </w:rPr>
      </w:pPr>
      <w:r w:rsidRPr="007C6D73">
        <w:rPr>
          <w:rFonts w:ascii="Times New Roman" w:hAnsi="Times New Roman" w:cs="Times New Roman"/>
          <w:b/>
          <w:sz w:val="32"/>
          <w:szCs w:val="32"/>
        </w:rPr>
        <w:lastRenderedPageBreak/>
        <w:t>Схема основной платы с выводами</w:t>
      </w:r>
    </w:p>
    <w:tbl>
      <w:tblPr>
        <w:tblW w:w="0" w:type="auto"/>
        <w:tblInd w:w="-44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35"/>
        <w:gridCol w:w="1701"/>
        <w:gridCol w:w="6096"/>
        <w:gridCol w:w="708"/>
      </w:tblGrid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4"/>
        </w:trPr>
        <w:tc>
          <w:tcPr>
            <w:tcW w:w="9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26C09"/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34"/>
              <w:ind w:left="293"/>
            </w:pPr>
            <w:proofErr w:type="spellStart"/>
            <w:r>
              <w:rPr>
                <w:rFonts w:ascii="Arial" w:hAnsi="Arial" w:cs="Arial"/>
                <w:b/>
                <w:bCs/>
                <w:spacing w:val="-1"/>
                <w:sz w:val="21"/>
                <w:szCs w:val="21"/>
              </w:rPr>
              <w:t>Pin</w:t>
            </w:r>
            <w:proofErr w:type="spellEnd"/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26C09"/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34"/>
              <w:ind w:left="462"/>
            </w:pP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Symbol</w:t>
            </w:r>
            <w:proofErr w:type="spellEnd"/>
          </w:p>
        </w:tc>
        <w:tc>
          <w:tcPr>
            <w:tcW w:w="60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26C09"/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34"/>
              <w:ind w:left="6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Name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</w:rPr>
              <w:t>/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Description</w:t>
            </w:r>
            <w:proofErr w:type="spellEnd"/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26C09"/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34"/>
              <w:ind w:left="146"/>
            </w:pPr>
            <w:proofErr w:type="spellStart"/>
            <w:r>
              <w:rPr>
                <w:rFonts w:ascii="Arial" w:hAnsi="Arial" w:cs="Arial"/>
                <w:b/>
                <w:bCs/>
                <w:spacing w:val="-1"/>
                <w:sz w:val="21"/>
                <w:szCs w:val="21"/>
              </w:rPr>
              <w:t>Ref</w:t>
            </w:r>
            <w:proofErr w:type="spellEnd"/>
            <w:r>
              <w:rPr>
                <w:rFonts w:ascii="Arial" w:hAnsi="Arial" w:cs="Arial"/>
                <w:b/>
                <w:bCs/>
                <w:spacing w:val="-1"/>
                <w:sz w:val="21"/>
                <w:szCs w:val="21"/>
              </w:rPr>
              <w:t>.</w:t>
            </w:r>
          </w:p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9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1"/>
              <w:ind w:righ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13" w:line="183" w:lineRule="exact"/>
              <w:ind w:right="22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</w:p>
          <w:p w:rsidR="007C6D73" w:rsidRDefault="007C6D73" w:rsidP="00EA5DA1">
            <w:pPr>
              <w:pStyle w:val="TableParagraph"/>
              <w:kinsoku w:val="0"/>
              <w:overflowPunct w:val="0"/>
              <w:spacing w:line="103" w:lineRule="exact"/>
              <w:ind w:left="119"/>
              <w:jc w:val="center"/>
            </w:pPr>
            <w:r>
              <w:rPr>
                <w:rFonts w:ascii="Arial" w:hAnsi="Arial" w:cs="Arial"/>
                <w:w w:val="105"/>
                <w:sz w:val="11"/>
                <w:szCs w:val="11"/>
              </w:rPr>
              <w:t>EET</w:t>
            </w:r>
          </w:p>
        </w:tc>
        <w:tc>
          <w:tcPr>
            <w:tcW w:w="60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Pr="007C6D73" w:rsidRDefault="007C6D73" w:rsidP="00EA5DA1">
            <w:pPr>
              <w:pStyle w:val="TableParagraph"/>
              <w:kinsoku w:val="0"/>
              <w:overflowPunct w:val="0"/>
              <w:spacing w:before="51"/>
              <w:ind w:left="98"/>
              <w:rPr>
                <w:lang w:val="en-US"/>
              </w:rPr>
            </w:pP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Transmitter</w:t>
            </w:r>
            <w:r w:rsidRPr="007C6D73">
              <w:rPr>
                <w:rFonts w:ascii="Arial" w:hAnsi="Arial" w:cs="Arial"/>
                <w:spacing w:val="-3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Ground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  <w:r w:rsidRPr="007C6D73">
              <w:rPr>
                <w:rFonts w:ascii="Arial" w:hAnsi="Arial" w:cs="Arial"/>
                <w:spacing w:val="25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(Common</w:t>
            </w:r>
            <w:r w:rsidRPr="007C6D73">
              <w:rPr>
                <w:rFonts w:ascii="Arial" w:hAnsi="Arial" w:cs="Arial"/>
                <w:spacing w:val="-2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with</w:t>
            </w:r>
            <w:r w:rsidRPr="007C6D73">
              <w:rPr>
                <w:rFonts w:ascii="Arial" w:hAnsi="Arial" w:cs="Arial"/>
                <w:spacing w:val="-3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Receiver Ground)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1"/>
              <w:ind w:lef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9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righ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12" w:line="183" w:lineRule="exact"/>
              <w:ind w:right="36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  <w:p w:rsidR="007C6D73" w:rsidRDefault="007C6D73" w:rsidP="00EA5DA1">
            <w:pPr>
              <w:pStyle w:val="TableParagraph"/>
              <w:kinsoku w:val="0"/>
              <w:overflowPunct w:val="0"/>
              <w:spacing w:line="103" w:lineRule="exact"/>
              <w:ind w:left="112"/>
              <w:jc w:val="center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FAULT</w:t>
            </w:r>
          </w:p>
        </w:tc>
        <w:tc>
          <w:tcPr>
            <w:tcW w:w="60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98"/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Transmitter</w:t>
            </w:r>
            <w:proofErr w:type="spellEnd"/>
            <w:r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Fault</w:t>
            </w:r>
            <w:proofErr w:type="spellEnd"/>
            <w:r>
              <w:rPr>
                <w:rFonts w:ascii="Arial" w:hAnsi="Arial" w:cs="Arial"/>
                <w:spacing w:val="-1"/>
                <w:sz w:val="18"/>
                <w:szCs w:val="18"/>
              </w:rPr>
              <w:t>.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9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2"/>
              <w:ind w:righ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11" w:line="183" w:lineRule="exact"/>
              <w:ind w:right="18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  <w:p w:rsidR="007C6D73" w:rsidRDefault="007C6D73" w:rsidP="00EA5DA1">
            <w:pPr>
              <w:pStyle w:val="TableParagraph"/>
              <w:kinsoku w:val="0"/>
              <w:overflowPunct w:val="0"/>
              <w:spacing w:line="103" w:lineRule="exact"/>
              <w:ind w:left="106"/>
              <w:jc w:val="center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DIS</w:t>
            </w:r>
          </w:p>
        </w:tc>
        <w:tc>
          <w:tcPr>
            <w:tcW w:w="60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Pr="007C6D73" w:rsidRDefault="007C6D73" w:rsidP="00EA5DA1">
            <w:pPr>
              <w:pStyle w:val="TableParagraph"/>
              <w:kinsoku w:val="0"/>
              <w:overflowPunct w:val="0"/>
              <w:spacing w:before="52"/>
              <w:ind w:left="98"/>
              <w:rPr>
                <w:lang w:val="en-US"/>
              </w:rPr>
            </w:pP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Transmitter</w:t>
            </w:r>
            <w:r w:rsidRPr="007C6D73">
              <w:rPr>
                <w:rFonts w:ascii="Arial" w:hAnsi="Arial" w:cs="Arial"/>
                <w:spacing w:val="-3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Disable.</w:t>
            </w:r>
            <w:r w:rsidRPr="007C6D73">
              <w:rPr>
                <w:rFonts w:ascii="Arial" w:hAnsi="Arial" w:cs="Arial"/>
                <w:spacing w:val="-2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Laser</w:t>
            </w:r>
            <w:r w:rsidRPr="007C6D73">
              <w:rPr>
                <w:rFonts w:ascii="Arial" w:hAnsi="Arial" w:cs="Arial"/>
                <w:spacing w:val="-3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output disabled</w:t>
            </w:r>
            <w:r w:rsidRPr="007C6D73">
              <w:rPr>
                <w:rFonts w:ascii="Arial" w:hAnsi="Arial" w:cs="Arial"/>
                <w:spacing w:val="-2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>on</w:t>
            </w:r>
            <w:r w:rsidRPr="007C6D73">
              <w:rPr>
                <w:rFonts w:ascii="Arial" w:hAnsi="Arial" w:cs="Arial"/>
                <w:spacing w:val="-3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high</w:t>
            </w:r>
            <w:r w:rsidRPr="007C6D73">
              <w:rPr>
                <w:rFonts w:ascii="Arial" w:hAnsi="Arial" w:cs="Arial"/>
                <w:spacing w:val="1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>or</w:t>
            </w:r>
            <w:r w:rsidRPr="007C6D73">
              <w:rPr>
                <w:rFonts w:ascii="Arial" w:hAnsi="Arial" w:cs="Arial"/>
                <w:spacing w:val="-3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open.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2"/>
              <w:ind w:lef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9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1"/>
              <w:ind w:righ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1"/>
              <w:ind w:left="294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MOD_DEF(2)</w:t>
            </w:r>
          </w:p>
        </w:tc>
        <w:tc>
          <w:tcPr>
            <w:tcW w:w="60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Pr="007C6D73" w:rsidRDefault="007C6D73" w:rsidP="00EA5DA1">
            <w:pPr>
              <w:pStyle w:val="TableParagraph"/>
              <w:kinsoku w:val="0"/>
              <w:overflowPunct w:val="0"/>
              <w:spacing w:before="51"/>
              <w:ind w:left="98"/>
              <w:rPr>
                <w:lang w:val="en-US"/>
              </w:rPr>
            </w:pP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Module</w:t>
            </w:r>
            <w:r w:rsidRPr="007C6D73">
              <w:rPr>
                <w:rFonts w:ascii="Arial" w:hAnsi="Arial" w:cs="Arial"/>
                <w:spacing w:val="-3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Definition</w:t>
            </w:r>
            <w:r w:rsidRPr="007C6D73">
              <w:rPr>
                <w:rFonts w:ascii="Arial" w:hAnsi="Arial" w:cs="Arial"/>
                <w:spacing w:val="-3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>2.</w:t>
            </w:r>
            <w:r w:rsidRPr="007C6D73">
              <w:rPr>
                <w:rFonts w:ascii="Arial" w:hAnsi="Arial" w:cs="Arial"/>
                <w:spacing w:val="-2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Data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 xml:space="preserve"> line</w:t>
            </w:r>
            <w:r w:rsidRPr="007C6D73">
              <w:rPr>
                <w:rFonts w:ascii="Arial" w:hAnsi="Arial" w:cs="Arial"/>
                <w:spacing w:val="-5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>for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 xml:space="preserve"> Serial</w:t>
            </w:r>
            <w:r w:rsidRPr="007C6D73">
              <w:rPr>
                <w:rFonts w:ascii="Arial" w:hAnsi="Arial" w:cs="Arial"/>
                <w:spacing w:val="-2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ID.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1"/>
              <w:ind w:lef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9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righ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294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MOD_DEF(1)</w:t>
            </w:r>
          </w:p>
        </w:tc>
        <w:tc>
          <w:tcPr>
            <w:tcW w:w="60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Pr="007C6D73" w:rsidRDefault="007C6D73" w:rsidP="00EA5DA1">
            <w:pPr>
              <w:pStyle w:val="TableParagraph"/>
              <w:kinsoku w:val="0"/>
              <w:overflowPunct w:val="0"/>
              <w:spacing w:before="53"/>
              <w:ind w:left="98"/>
              <w:rPr>
                <w:lang w:val="en-US"/>
              </w:rPr>
            </w:pP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Module</w:t>
            </w:r>
            <w:r w:rsidRPr="007C6D73">
              <w:rPr>
                <w:rFonts w:ascii="Arial" w:hAnsi="Arial" w:cs="Arial"/>
                <w:spacing w:val="-3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Definition</w:t>
            </w:r>
            <w:r w:rsidRPr="007C6D73">
              <w:rPr>
                <w:rFonts w:ascii="Arial" w:hAnsi="Arial" w:cs="Arial"/>
                <w:spacing w:val="-3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>1.</w:t>
            </w:r>
            <w:r w:rsidRPr="007C6D73">
              <w:rPr>
                <w:rFonts w:ascii="Arial" w:hAnsi="Arial" w:cs="Arial"/>
                <w:spacing w:val="-2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>Clock</w:t>
            </w:r>
            <w:r w:rsidRPr="007C6D73">
              <w:rPr>
                <w:rFonts w:ascii="Arial" w:hAnsi="Arial" w:cs="Arial"/>
                <w:spacing w:val="-2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>line</w:t>
            </w:r>
            <w:r w:rsidRPr="007C6D73">
              <w:rPr>
                <w:rFonts w:ascii="Arial" w:hAnsi="Arial" w:cs="Arial"/>
                <w:spacing w:val="-3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>for</w:t>
            </w:r>
            <w:r w:rsidRPr="007C6D73">
              <w:rPr>
                <w:rFonts w:ascii="Arial" w:hAnsi="Arial" w:cs="Arial"/>
                <w:spacing w:val="-2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>Serial</w:t>
            </w:r>
            <w:r w:rsidRPr="007C6D73">
              <w:rPr>
                <w:rFonts w:ascii="Arial" w:hAnsi="Arial" w:cs="Arial"/>
                <w:spacing w:val="-5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ID.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9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2"/>
              <w:ind w:righ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2"/>
              <w:ind w:left="294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MOD_DEF(0)</w:t>
            </w:r>
          </w:p>
        </w:tc>
        <w:tc>
          <w:tcPr>
            <w:tcW w:w="60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Pr="007C6D73" w:rsidRDefault="007C6D73" w:rsidP="00EA5DA1">
            <w:pPr>
              <w:pStyle w:val="TableParagraph"/>
              <w:kinsoku w:val="0"/>
              <w:overflowPunct w:val="0"/>
              <w:spacing w:before="52"/>
              <w:ind w:left="98"/>
              <w:rPr>
                <w:lang w:val="en-US"/>
              </w:rPr>
            </w:pP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Module</w:t>
            </w:r>
            <w:r w:rsidRPr="007C6D73">
              <w:rPr>
                <w:rFonts w:ascii="Arial" w:hAnsi="Arial" w:cs="Arial"/>
                <w:spacing w:val="-3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Definition</w:t>
            </w:r>
            <w:r w:rsidRPr="007C6D73">
              <w:rPr>
                <w:rFonts w:ascii="Arial" w:hAnsi="Arial" w:cs="Arial"/>
                <w:spacing w:val="-3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>0.</w:t>
            </w:r>
            <w:r w:rsidRPr="007C6D73">
              <w:rPr>
                <w:rFonts w:ascii="Arial" w:hAnsi="Arial" w:cs="Arial"/>
                <w:spacing w:val="-3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Grounded</w:t>
            </w:r>
            <w:r w:rsidRPr="007C6D73">
              <w:rPr>
                <w:rFonts w:ascii="Arial" w:hAnsi="Arial" w:cs="Arial"/>
                <w:spacing w:val="1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within</w:t>
            </w:r>
            <w:r w:rsidRPr="007C6D73">
              <w:rPr>
                <w:rFonts w:ascii="Arial" w:hAnsi="Arial" w:cs="Arial"/>
                <w:spacing w:val="-5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>the</w:t>
            </w:r>
            <w:r w:rsidRPr="007C6D73">
              <w:rPr>
                <w:rFonts w:ascii="Arial" w:hAnsi="Arial" w:cs="Arial"/>
                <w:spacing w:val="-3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module.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2"/>
              <w:ind w:lef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9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1"/>
              <w:ind w:righ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1"/>
              <w:ind w:left="375"/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Rate</w:t>
            </w:r>
            <w:proofErr w:type="spellEnd"/>
            <w:r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Select</w:t>
            </w:r>
            <w:proofErr w:type="spellEnd"/>
          </w:p>
        </w:tc>
        <w:tc>
          <w:tcPr>
            <w:tcW w:w="60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1"/>
              <w:ind w:left="98"/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connection</w:t>
            </w:r>
            <w:proofErr w:type="spellEnd"/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required</w:t>
            </w:r>
            <w:proofErr w:type="spellEnd"/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9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righ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right="1"/>
              <w:jc w:val="center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LOS</w:t>
            </w:r>
          </w:p>
        </w:tc>
        <w:tc>
          <w:tcPr>
            <w:tcW w:w="60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Pr="007C6D73" w:rsidRDefault="007C6D73" w:rsidP="00EA5DA1">
            <w:pPr>
              <w:pStyle w:val="TableParagraph"/>
              <w:kinsoku w:val="0"/>
              <w:overflowPunct w:val="0"/>
              <w:spacing w:before="53"/>
              <w:ind w:left="98"/>
              <w:rPr>
                <w:lang w:val="en-US"/>
              </w:rPr>
            </w:pP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Loss</w:t>
            </w:r>
            <w:r w:rsidRPr="007C6D73">
              <w:rPr>
                <w:rFonts w:ascii="Arial" w:hAnsi="Arial" w:cs="Arial"/>
                <w:spacing w:val="-2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 xml:space="preserve">of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Signal</w:t>
            </w:r>
            <w:r w:rsidRPr="007C6D73">
              <w:rPr>
                <w:rFonts w:ascii="Arial" w:hAnsi="Arial" w:cs="Arial"/>
                <w:spacing w:val="-3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indication.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  <w:r w:rsidRPr="007C6D73">
              <w:rPr>
                <w:rFonts w:ascii="Arial" w:hAnsi="Arial" w:cs="Arial"/>
                <w:spacing w:val="29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 xml:space="preserve">Logic 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Pr="007C6D73">
              <w:rPr>
                <w:rFonts w:ascii="Arial" w:hAnsi="Arial" w:cs="Arial"/>
                <w:spacing w:val="-3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indicates normal</w:t>
            </w:r>
            <w:r w:rsidRPr="007C6D73">
              <w:rPr>
                <w:rFonts w:ascii="Arial" w:hAnsi="Arial" w:cs="Arial"/>
                <w:spacing w:val="-3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operation.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9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2"/>
              <w:ind w:righ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11" w:line="183" w:lineRule="exact"/>
              <w:ind w:right="23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</w:p>
          <w:p w:rsidR="007C6D73" w:rsidRDefault="007C6D73" w:rsidP="00EA5DA1">
            <w:pPr>
              <w:pStyle w:val="TableParagraph"/>
              <w:kinsoku w:val="0"/>
              <w:overflowPunct w:val="0"/>
              <w:spacing w:line="103" w:lineRule="exact"/>
              <w:ind w:left="117"/>
              <w:jc w:val="center"/>
            </w:pPr>
            <w:r>
              <w:rPr>
                <w:rFonts w:ascii="Arial" w:hAnsi="Arial" w:cs="Arial"/>
                <w:w w:val="105"/>
                <w:sz w:val="11"/>
                <w:szCs w:val="11"/>
              </w:rPr>
              <w:t>EER</w:t>
            </w:r>
          </w:p>
        </w:tc>
        <w:tc>
          <w:tcPr>
            <w:tcW w:w="60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Pr="007C6D73" w:rsidRDefault="007C6D73" w:rsidP="00EA5DA1">
            <w:pPr>
              <w:pStyle w:val="TableParagraph"/>
              <w:kinsoku w:val="0"/>
              <w:overflowPunct w:val="0"/>
              <w:spacing w:before="52"/>
              <w:ind w:left="98"/>
              <w:rPr>
                <w:lang w:val="en-US"/>
              </w:rPr>
            </w:pP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Receiver Ground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  <w:r w:rsidRPr="007C6D73">
              <w:rPr>
                <w:rFonts w:ascii="Arial" w:hAnsi="Arial" w:cs="Arial"/>
                <w:spacing w:val="25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(Common</w:t>
            </w:r>
            <w:r w:rsidRPr="007C6D73">
              <w:rPr>
                <w:rFonts w:ascii="Arial" w:hAnsi="Arial" w:cs="Arial"/>
                <w:spacing w:val="-2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with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Transmitter</w:t>
            </w:r>
            <w:r w:rsidRPr="007C6D73">
              <w:rPr>
                <w:rFonts w:ascii="Arial" w:hAnsi="Arial" w:cs="Arial"/>
                <w:spacing w:val="-3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Ground)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2"/>
              <w:ind w:lef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4"/>
        </w:trPr>
        <w:tc>
          <w:tcPr>
            <w:tcW w:w="9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1"/>
              <w:ind w:lef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13" w:line="183" w:lineRule="exact"/>
              <w:ind w:right="23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</w:p>
          <w:p w:rsidR="007C6D73" w:rsidRDefault="007C6D73" w:rsidP="00EA5DA1">
            <w:pPr>
              <w:pStyle w:val="TableParagraph"/>
              <w:kinsoku w:val="0"/>
              <w:overflowPunct w:val="0"/>
              <w:spacing w:line="103" w:lineRule="exact"/>
              <w:ind w:left="117"/>
              <w:jc w:val="center"/>
            </w:pPr>
            <w:r>
              <w:rPr>
                <w:rFonts w:ascii="Arial" w:hAnsi="Arial" w:cs="Arial"/>
                <w:w w:val="105"/>
                <w:sz w:val="11"/>
                <w:szCs w:val="11"/>
              </w:rPr>
              <w:t>EER</w:t>
            </w:r>
          </w:p>
        </w:tc>
        <w:tc>
          <w:tcPr>
            <w:tcW w:w="60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Pr="007C6D73" w:rsidRDefault="007C6D73" w:rsidP="00EA5DA1">
            <w:pPr>
              <w:pStyle w:val="TableParagraph"/>
              <w:kinsoku w:val="0"/>
              <w:overflowPunct w:val="0"/>
              <w:spacing w:before="51"/>
              <w:ind w:left="98"/>
              <w:rPr>
                <w:lang w:val="en-US"/>
              </w:rPr>
            </w:pP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Receiver Ground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  <w:r w:rsidRPr="007C6D73">
              <w:rPr>
                <w:rFonts w:ascii="Arial" w:hAnsi="Arial" w:cs="Arial"/>
                <w:spacing w:val="25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(Common</w:t>
            </w:r>
            <w:r w:rsidRPr="007C6D73">
              <w:rPr>
                <w:rFonts w:ascii="Arial" w:hAnsi="Arial" w:cs="Arial"/>
                <w:spacing w:val="-2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with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Transmitter</w:t>
            </w:r>
            <w:r w:rsidRPr="007C6D73">
              <w:rPr>
                <w:rFonts w:ascii="Arial" w:hAnsi="Arial" w:cs="Arial"/>
                <w:spacing w:val="-3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Ground)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1"/>
              <w:ind w:lef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9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1"/>
              <w:ind w:lef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13" w:line="183" w:lineRule="exact"/>
              <w:ind w:right="23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</w:p>
          <w:p w:rsidR="007C6D73" w:rsidRDefault="007C6D73" w:rsidP="00EA5DA1">
            <w:pPr>
              <w:pStyle w:val="TableParagraph"/>
              <w:kinsoku w:val="0"/>
              <w:overflowPunct w:val="0"/>
              <w:spacing w:line="103" w:lineRule="exact"/>
              <w:ind w:left="117"/>
              <w:jc w:val="center"/>
            </w:pPr>
            <w:r>
              <w:rPr>
                <w:rFonts w:ascii="Arial" w:hAnsi="Arial" w:cs="Arial"/>
                <w:w w:val="105"/>
                <w:sz w:val="11"/>
                <w:szCs w:val="11"/>
              </w:rPr>
              <w:t>EER</w:t>
            </w:r>
          </w:p>
        </w:tc>
        <w:tc>
          <w:tcPr>
            <w:tcW w:w="60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Pr="007C6D73" w:rsidRDefault="007C6D73" w:rsidP="00EA5DA1">
            <w:pPr>
              <w:pStyle w:val="TableParagraph"/>
              <w:kinsoku w:val="0"/>
              <w:overflowPunct w:val="0"/>
              <w:spacing w:before="51"/>
              <w:ind w:left="98"/>
              <w:rPr>
                <w:lang w:val="en-US"/>
              </w:rPr>
            </w:pP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Receiver Ground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  <w:r w:rsidRPr="007C6D73">
              <w:rPr>
                <w:rFonts w:ascii="Arial" w:hAnsi="Arial" w:cs="Arial"/>
                <w:spacing w:val="25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(Common</w:t>
            </w:r>
            <w:r w:rsidRPr="007C6D73">
              <w:rPr>
                <w:rFonts w:ascii="Arial" w:hAnsi="Arial" w:cs="Arial"/>
                <w:spacing w:val="-2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with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Transmitter</w:t>
            </w:r>
            <w:r w:rsidRPr="007C6D73">
              <w:rPr>
                <w:rFonts w:ascii="Arial" w:hAnsi="Arial" w:cs="Arial"/>
                <w:spacing w:val="-3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Ground)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1"/>
              <w:ind w:lef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7C6D73" w:rsidRP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9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3"/>
              <w:jc w:val="center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RD-</w:t>
            </w:r>
          </w:p>
        </w:tc>
        <w:tc>
          <w:tcPr>
            <w:tcW w:w="60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Pr="007C6D73" w:rsidRDefault="007C6D73" w:rsidP="00EA5DA1">
            <w:pPr>
              <w:pStyle w:val="TableParagraph"/>
              <w:kinsoku w:val="0"/>
              <w:overflowPunct w:val="0"/>
              <w:spacing w:before="53"/>
              <w:ind w:left="98"/>
              <w:rPr>
                <w:lang w:val="en-US"/>
              </w:rPr>
            </w:pP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Receiver Inverted</w:t>
            </w:r>
            <w:r w:rsidRPr="007C6D73">
              <w:rPr>
                <w:rFonts w:ascii="Arial" w:hAnsi="Arial" w:cs="Arial"/>
                <w:spacing w:val="-5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DATA</w:t>
            </w:r>
            <w:r w:rsidRPr="007C6D73">
              <w:rPr>
                <w:rFonts w:ascii="Arial" w:hAnsi="Arial" w:cs="Arial"/>
                <w:spacing w:val="1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 xml:space="preserve">out.  </w:t>
            </w:r>
            <w:r w:rsidRPr="007C6D73">
              <w:rPr>
                <w:rFonts w:ascii="Arial" w:hAnsi="Arial" w:cs="Arial"/>
                <w:spacing w:val="25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>AC</w:t>
            </w:r>
            <w:r w:rsidRPr="007C6D73">
              <w:rPr>
                <w:rFonts w:ascii="Arial" w:hAnsi="Arial" w:cs="Arial"/>
                <w:spacing w:val="1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Coupled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Pr="007C6D73" w:rsidRDefault="007C6D73" w:rsidP="00EA5DA1">
            <w:pPr>
              <w:rPr>
                <w:lang w:val="en-US"/>
              </w:rPr>
            </w:pPr>
          </w:p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9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2"/>
              <w:ind w:lef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2"/>
              <w:jc w:val="center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RD+</w:t>
            </w:r>
          </w:p>
        </w:tc>
        <w:tc>
          <w:tcPr>
            <w:tcW w:w="60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2"/>
              <w:ind w:left="98"/>
            </w:pP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Receiver Non-inverted</w:t>
            </w:r>
            <w:r w:rsidRPr="007C6D73">
              <w:rPr>
                <w:rFonts w:ascii="Arial" w:hAnsi="Arial" w:cs="Arial"/>
                <w:spacing w:val="-3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DATA</w:t>
            </w:r>
            <w:r w:rsidRPr="007C6D73">
              <w:rPr>
                <w:rFonts w:ascii="Arial" w:hAnsi="Arial" w:cs="Arial"/>
                <w:spacing w:val="1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out.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  <w:r w:rsidRPr="007C6D73">
              <w:rPr>
                <w:rFonts w:ascii="Arial" w:hAnsi="Arial" w:cs="Arial"/>
                <w:spacing w:val="27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Coupled</w:t>
            </w:r>
            <w:proofErr w:type="spellEnd"/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9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1"/>
              <w:ind w:lef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13" w:line="183" w:lineRule="exact"/>
              <w:ind w:right="23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</w:p>
          <w:p w:rsidR="007C6D73" w:rsidRDefault="007C6D73" w:rsidP="00EA5DA1">
            <w:pPr>
              <w:pStyle w:val="TableParagraph"/>
              <w:kinsoku w:val="0"/>
              <w:overflowPunct w:val="0"/>
              <w:spacing w:line="103" w:lineRule="exact"/>
              <w:ind w:left="117"/>
              <w:jc w:val="center"/>
            </w:pPr>
            <w:r>
              <w:rPr>
                <w:rFonts w:ascii="Arial" w:hAnsi="Arial" w:cs="Arial"/>
                <w:w w:val="105"/>
                <w:sz w:val="11"/>
                <w:szCs w:val="11"/>
              </w:rPr>
              <w:t>EER</w:t>
            </w:r>
          </w:p>
        </w:tc>
        <w:tc>
          <w:tcPr>
            <w:tcW w:w="60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Pr="007C6D73" w:rsidRDefault="007C6D73" w:rsidP="00EA5DA1">
            <w:pPr>
              <w:pStyle w:val="TableParagraph"/>
              <w:kinsoku w:val="0"/>
              <w:overflowPunct w:val="0"/>
              <w:spacing w:before="51"/>
              <w:ind w:left="98"/>
              <w:rPr>
                <w:lang w:val="en-US"/>
              </w:rPr>
            </w:pP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Receiver Ground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  <w:r w:rsidRPr="007C6D73">
              <w:rPr>
                <w:rFonts w:ascii="Arial" w:hAnsi="Arial" w:cs="Arial"/>
                <w:spacing w:val="25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(Common</w:t>
            </w:r>
            <w:r w:rsidRPr="007C6D73">
              <w:rPr>
                <w:rFonts w:ascii="Arial" w:hAnsi="Arial" w:cs="Arial"/>
                <w:spacing w:val="-2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with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Transmitter</w:t>
            </w:r>
            <w:r w:rsidRPr="007C6D73">
              <w:rPr>
                <w:rFonts w:ascii="Arial" w:hAnsi="Arial" w:cs="Arial"/>
                <w:spacing w:val="-3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Ground)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1"/>
              <w:ind w:lef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9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12" w:line="183" w:lineRule="exact"/>
              <w:ind w:right="24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</w:p>
          <w:p w:rsidR="007C6D73" w:rsidRDefault="007C6D73" w:rsidP="00EA5DA1">
            <w:pPr>
              <w:pStyle w:val="TableParagraph"/>
              <w:kinsoku w:val="0"/>
              <w:overflowPunct w:val="0"/>
              <w:spacing w:line="103" w:lineRule="exact"/>
              <w:ind w:left="122"/>
              <w:jc w:val="center"/>
            </w:pPr>
            <w:r>
              <w:rPr>
                <w:rFonts w:ascii="Arial" w:hAnsi="Arial" w:cs="Arial"/>
                <w:w w:val="105"/>
                <w:sz w:val="11"/>
                <w:szCs w:val="11"/>
              </w:rPr>
              <w:t>CCR</w:t>
            </w:r>
          </w:p>
        </w:tc>
        <w:tc>
          <w:tcPr>
            <w:tcW w:w="60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98"/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Receiver</w:t>
            </w:r>
            <w:proofErr w:type="spellEnd"/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Power</w:t>
            </w:r>
            <w:proofErr w:type="spellEnd"/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Supply</w:t>
            </w:r>
            <w:proofErr w:type="spellEnd"/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9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2"/>
              <w:ind w:lef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11" w:line="183" w:lineRule="exact"/>
              <w:ind w:right="23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</w:p>
          <w:p w:rsidR="007C6D73" w:rsidRDefault="007C6D73" w:rsidP="00EA5DA1">
            <w:pPr>
              <w:pStyle w:val="TableParagraph"/>
              <w:kinsoku w:val="0"/>
              <w:overflowPunct w:val="0"/>
              <w:spacing w:line="103" w:lineRule="exact"/>
              <w:ind w:left="119"/>
              <w:jc w:val="center"/>
            </w:pPr>
            <w:r>
              <w:rPr>
                <w:rFonts w:ascii="Arial" w:hAnsi="Arial" w:cs="Arial"/>
                <w:w w:val="105"/>
                <w:sz w:val="11"/>
                <w:szCs w:val="11"/>
              </w:rPr>
              <w:t>CCT</w:t>
            </w:r>
          </w:p>
        </w:tc>
        <w:tc>
          <w:tcPr>
            <w:tcW w:w="60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2"/>
              <w:ind w:left="98"/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Transmitter</w:t>
            </w:r>
            <w:proofErr w:type="spellEnd"/>
            <w:r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Power</w:t>
            </w:r>
            <w:proofErr w:type="spellEnd"/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Supply</w:t>
            </w:r>
            <w:proofErr w:type="spellEnd"/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9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1"/>
              <w:ind w:lef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13" w:line="183" w:lineRule="exact"/>
              <w:ind w:right="22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</w:p>
          <w:p w:rsidR="007C6D73" w:rsidRDefault="007C6D73" w:rsidP="00EA5DA1">
            <w:pPr>
              <w:pStyle w:val="TableParagraph"/>
              <w:kinsoku w:val="0"/>
              <w:overflowPunct w:val="0"/>
              <w:spacing w:line="103" w:lineRule="exact"/>
              <w:ind w:left="119"/>
              <w:jc w:val="center"/>
            </w:pPr>
            <w:r>
              <w:rPr>
                <w:rFonts w:ascii="Arial" w:hAnsi="Arial" w:cs="Arial"/>
                <w:w w:val="105"/>
                <w:sz w:val="11"/>
                <w:szCs w:val="11"/>
              </w:rPr>
              <w:t>EET</w:t>
            </w:r>
          </w:p>
        </w:tc>
        <w:tc>
          <w:tcPr>
            <w:tcW w:w="60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Pr="007C6D73" w:rsidRDefault="007C6D73" w:rsidP="00EA5DA1">
            <w:pPr>
              <w:pStyle w:val="TableParagraph"/>
              <w:kinsoku w:val="0"/>
              <w:overflowPunct w:val="0"/>
              <w:spacing w:before="51"/>
              <w:ind w:left="98"/>
              <w:rPr>
                <w:lang w:val="en-US"/>
              </w:rPr>
            </w:pP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Transmitter</w:t>
            </w:r>
            <w:r w:rsidRPr="007C6D73">
              <w:rPr>
                <w:rFonts w:ascii="Arial" w:hAnsi="Arial" w:cs="Arial"/>
                <w:spacing w:val="-3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Ground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  <w:r w:rsidRPr="007C6D73">
              <w:rPr>
                <w:rFonts w:ascii="Arial" w:hAnsi="Arial" w:cs="Arial"/>
                <w:spacing w:val="25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(Common</w:t>
            </w:r>
            <w:r w:rsidRPr="007C6D73">
              <w:rPr>
                <w:rFonts w:ascii="Arial" w:hAnsi="Arial" w:cs="Arial"/>
                <w:spacing w:val="-2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with</w:t>
            </w:r>
            <w:r w:rsidRPr="007C6D73">
              <w:rPr>
                <w:rFonts w:ascii="Arial" w:hAnsi="Arial" w:cs="Arial"/>
                <w:spacing w:val="-3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Receiver Ground)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1"/>
              <w:ind w:lef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9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right="1"/>
              <w:jc w:val="center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TD+</w:t>
            </w:r>
          </w:p>
        </w:tc>
        <w:tc>
          <w:tcPr>
            <w:tcW w:w="60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98"/>
            </w:pP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Transmitter</w:t>
            </w:r>
            <w:r w:rsidRPr="007C6D73">
              <w:rPr>
                <w:rFonts w:ascii="Arial" w:hAnsi="Arial" w:cs="Arial"/>
                <w:spacing w:val="-4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Non-Inverted</w:t>
            </w:r>
            <w:r w:rsidRPr="007C6D73">
              <w:rPr>
                <w:rFonts w:ascii="Arial" w:hAnsi="Arial" w:cs="Arial"/>
                <w:spacing w:val="-4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DATA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 xml:space="preserve"> in.</w:t>
            </w:r>
            <w:r w:rsidRPr="007C6D73">
              <w:rPr>
                <w:rFonts w:ascii="Arial" w:hAnsi="Arial" w:cs="Arial"/>
                <w:spacing w:val="-3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Coupled</w:t>
            </w:r>
            <w:proofErr w:type="spellEnd"/>
            <w:r>
              <w:rPr>
                <w:rFonts w:ascii="Arial" w:hAnsi="Arial" w:cs="Arial"/>
                <w:spacing w:val="-1"/>
                <w:sz w:val="18"/>
                <w:szCs w:val="18"/>
              </w:rPr>
              <w:t>.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</w:tr>
      <w:tr w:rsidR="007C6D73" w:rsidRP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9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2"/>
              <w:ind w:lef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2"/>
              <w:ind w:left="1"/>
              <w:jc w:val="center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TD-</w:t>
            </w:r>
          </w:p>
        </w:tc>
        <w:tc>
          <w:tcPr>
            <w:tcW w:w="60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Pr="007C6D73" w:rsidRDefault="007C6D73" w:rsidP="00EA5DA1">
            <w:pPr>
              <w:pStyle w:val="TableParagraph"/>
              <w:kinsoku w:val="0"/>
              <w:overflowPunct w:val="0"/>
              <w:spacing w:before="52"/>
              <w:ind w:left="98"/>
              <w:rPr>
                <w:lang w:val="en-US"/>
              </w:rPr>
            </w:pP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Transmitter</w:t>
            </w:r>
            <w:r w:rsidRPr="007C6D73">
              <w:rPr>
                <w:rFonts w:ascii="Arial" w:hAnsi="Arial" w:cs="Arial"/>
                <w:spacing w:val="-4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Inverted</w:t>
            </w:r>
            <w:r w:rsidRPr="007C6D73">
              <w:rPr>
                <w:rFonts w:ascii="Arial" w:hAnsi="Arial" w:cs="Arial"/>
                <w:spacing w:val="-3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DATA</w:t>
            </w:r>
            <w:r w:rsidRPr="007C6D73">
              <w:rPr>
                <w:rFonts w:ascii="Arial" w:hAnsi="Arial" w:cs="Arial"/>
                <w:spacing w:val="1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in.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  <w:r w:rsidRPr="007C6D73">
              <w:rPr>
                <w:rFonts w:ascii="Arial" w:hAnsi="Arial" w:cs="Arial"/>
                <w:spacing w:val="26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>AC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 xml:space="preserve"> Coupled.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Pr="007C6D73" w:rsidRDefault="007C6D73" w:rsidP="00EA5DA1">
            <w:pPr>
              <w:rPr>
                <w:lang w:val="en-US"/>
              </w:rPr>
            </w:pPr>
          </w:p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9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1"/>
              <w:ind w:lef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13" w:line="183" w:lineRule="exact"/>
              <w:ind w:right="22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</w:p>
          <w:p w:rsidR="007C6D73" w:rsidRDefault="007C6D73" w:rsidP="00EA5DA1">
            <w:pPr>
              <w:pStyle w:val="TableParagraph"/>
              <w:kinsoku w:val="0"/>
              <w:overflowPunct w:val="0"/>
              <w:spacing w:line="103" w:lineRule="exact"/>
              <w:ind w:left="119"/>
              <w:jc w:val="center"/>
            </w:pPr>
            <w:r>
              <w:rPr>
                <w:rFonts w:ascii="Arial" w:hAnsi="Arial" w:cs="Arial"/>
                <w:w w:val="105"/>
                <w:sz w:val="11"/>
                <w:szCs w:val="11"/>
              </w:rPr>
              <w:t>EET</w:t>
            </w:r>
          </w:p>
        </w:tc>
        <w:tc>
          <w:tcPr>
            <w:tcW w:w="60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Pr="007C6D73" w:rsidRDefault="007C6D73" w:rsidP="00EA5DA1">
            <w:pPr>
              <w:pStyle w:val="TableParagraph"/>
              <w:kinsoku w:val="0"/>
              <w:overflowPunct w:val="0"/>
              <w:spacing w:before="51"/>
              <w:ind w:left="98"/>
              <w:rPr>
                <w:lang w:val="en-US"/>
              </w:rPr>
            </w:pP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Transmitter</w:t>
            </w:r>
            <w:r w:rsidRPr="007C6D73">
              <w:rPr>
                <w:rFonts w:ascii="Arial" w:hAnsi="Arial" w:cs="Arial"/>
                <w:spacing w:val="-3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Ground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  <w:r w:rsidRPr="007C6D73">
              <w:rPr>
                <w:rFonts w:ascii="Arial" w:hAnsi="Arial" w:cs="Arial"/>
                <w:spacing w:val="25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(Common</w:t>
            </w:r>
            <w:r w:rsidRPr="007C6D73">
              <w:rPr>
                <w:rFonts w:ascii="Arial" w:hAnsi="Arial" w:cs="Arial"/>
                <w:spacing w:val="-2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with</w:t>
            </w:r>
            <w:r w:rsidRPr="007C6D73">
              <w:rPr>
                <w:rFonts w:ascii="Arial" w:hAnsi="Arial" w:cs="Arial"/>
                <w:spacing w:val="-3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Receiver Ground)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1"/>
              <w:ind w:lef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:rsidR="007C6D73" w:rsidRDefault="007C6D73" w:rsidP="007C6D73">
      <w:pPr>
        <w:rPr>
          <w:rFonts w:ascii="Times New Roman" w:hAnsi="Times New Roman" w:cs="Times New Roman"/>
          <w:b/>
          <w:sz w:val="32"/>
          <w:szCs w:val="32"/>
        </w:rPr>
      </w:pPr>
    </w:p>
    <w:p w:rsidR="007C6D73" w:rsidRDefault="007C6D73" w:rsidP="007C6D73">
      <w:pPr>
        <w:rPr>
          <w:rFonts w:ascii="Times New Roman" w:hAnsi="Times New Roman" w:cs="Times New Roman"/>
          <w:b/>
          <w:sz w:val="32"/>
          <w:szCs w:val="32"/>
        </w:rPr>
      </w:pPr>
      <w:r w:rsidRPr="007C6D73">
        <w:rPr>
          <w:rFonts w:ascii="Times New Roman" w:hAnsi="Times New Roman" w:cs="Times New Roman"/>
          <w:b/>
          <w:sz w:val="32"/>
          <w:szCs w:val="32"/>
        </w:rPr>
        <w:t>Типовая схема интерфейса</w:t>
      </w:r>
    </w:p>
    <w:p w:rsidR="007C6D73" w:rsidRDefault="007C6D73" w:rsidP="007C6D7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sz w:val="20"/>
          <w:szCs w:val="20"/>
        </w:rPr>
        <w:drawing>
          <wp:inline distT="0" distB="0" distL="0" distR="0">
            <wp:extent cx="4370070" cy="265811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070" cy="2658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73" w:rsidRDefault="007C6D73" w:rsidP="007C6D73">
      <w:pPr>
        <w:rPr>
          <w:rFonts w:ascii="Times New Roman" w:hAnsi="Times New Roman" w:cs="Times New Roman"/>
          <w:b/>
          <w:sz w:val="32"/>
          <w:szCs w:val="32"/>
        </w:rPr>
      </w:pPr>
      <w:r w:rsidRPr="007C6D73">
        <w:rPr>
          <w:rFonts w:ascii="Times New Roman" w:hAnsi="Times New Roman" w:cs="Times New Roman"/>
          <w:b/>
          <w:sz w:val="32"/>
          <w:szCs w:val="32"/>
        </w:rPr>
        <w:t>Характеристики электрического интерфейса</w:t>
      </w:r>
    </w:p>
    <w:tbl>
      <w:tblPr>
        <w:tblW w:w="0" w:type="auto"/>
        <w:tblInd w:w="-48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93"/>
        <w:gridCol w:w="1290"/>
        <w:gridCol w:w="992"/>
        <w:gridCol w:w="1162"/>
        <w:gridCol w:w="965"/>
        <w:gridCol w:w="879"/>
        <w:gridCol w:w="949"/>
      </w:tblGrid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32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26C09"/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35"/>
              <w:ind w:left="98"/>
            </w:pP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lastRenderedPageBreak/>
              <w:t>Parameter</w:t>
            </w:r>
            <w:proofErr w:type="spellEnd"/>
          </w:p>
        </w:tc>
        <w:tc>
          <w:tcPr>
            <w:tcW w:w="12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26C09"/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35"/>
              <w:ind w:left="256"/>
            </w:pP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Symbol</w:t>
            </w:r>
            <w:proofErr w:type="spellEnd"/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26C09"/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35"/>
              <w:ind w:left="305"/>
            </w:pP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Min</w:t>
            </w:r>
            <w:proofErr w:type="spellEnd"/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26C09"/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35"/>
              <w:ind w:right="2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spacing w:val="-1"/>
                <w:sz w:val="21"/>
                <w:szCs w:val="21"/>
              </w:rPr>
              <w:t>Typ</w:t>
            </w:r>
            <w:proofErr w:type="spellEnd"/>
          </w:p>
        </w:tc>
        <w:tc>
          <w:tcPr>
            <w:tcW w:w="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26C09"/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35"/>
              <w:ind w:left="268"/>
            </w:pP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Max</w:t>
            </w:r>
            <w:proofErr w:type="spellEnd"/>
          </w:p>
        </w:tc>
        <w:tc>
          <w:tcPr>
            <w:tcW w:w="8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26C09"/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35"/>
              <w:ind w:left="225"/>
            </w:pPr>
            <w:proofErr w:type="spellStart"/>
            <w:r>
              <w:rPr>
                <w:rFonts w:ascii="Arial" w:hAnsi="Arial" w:cs="Arial"/>
                <w:b/>
                <w:bCs/>
                <w:spacing w:val="-1"/>
                <w:sz w:val="21"/>
                <w:szCs w:val="21"/>
              </w:rPr>
              <w:t>Unit</w:t>
            </w:r>
            <w:proofErr w:type="spellEnd"/>
          </w:p>
        </w:tc>
        <w:tc>
          <w:tcPr>
            <w:tcW w:w="9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26C09"/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35"/>
              <w:ind w:left="97"/>
            </w:pPr>
            <w:proofErr w:type="spellStart"/>
            <w:r>
              <w:rPr>
                <w:rFonts w:ascii="Arial" w:hAnsi="Arial" w:cs="Arial"/>
                <w:b/>
                <w:bCs/>
                <w:spacing w:val="-1"/>
                <w:sz w:val="21"/>
                <w:szCs w:val="21"/>
              </w:rPr>
              <w:t>Ref</w:t>
            </w:r>
            <w:proofErr w:type="spellEnd"/>
            <w:r>
              <w:rPr>
                <w:rFonts w:ascii="Arial" w:hAnsi="Arial" w:cs="Arial"/>
                <w:b/>
                <w:bCs/>
                <w:spacing w:val="-1"/>
                <w:sz w:val="21"/>
                <w:szCs w:val="21"/>
              </w:rPr>
              <w:t>.</w:t>
            </w:r>
          </w:p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32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5"/>
              <w:ind w:left="98"/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Supply</w:t>
            </w:r>
            <w:proofErr w:type="spellEnd"/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Voltage</w:t>
            </w:r>
            <w:proofErr w:type="spellEnd"/>
          </w:p>
        </w:tc>
        <w:tc>
          <w:tcPr>
            <w:tcW w:w="12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5"/>
              <w:jc w:val="center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Vcc</w:t>
            </w:r>
            <w:proofErr w:type="spellEnd"/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5"/>
              <w:ind w:left="310"/>
            </w:pPr>
            <w:r>
              <w:rPr>
                <w:rFonts w:ascii="Arial" w:hAnsi="Arial" w:cs="Arial"/>
                <w:sz w:val="18"/>
                <w:szCs w:val="18"/>
              </w:rPr>
              <w:t>3.15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5"/>
              <w:ind w:lef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3.3</w:t>
            </w:r>
          </w:p>
        </w:tc>
        <w:tc>
          <w:tcPr>
            <w:tcW w:w="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5"/>
              <w:ind w:lef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3.6</w:t>
            </w:r>
          </w:p>
        </w:tc>
        <w:tc>
          <w:tcPr>
            <w:tcW w:w="8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5"/>
              <w:ind w:righ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9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32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ind w:left="98"/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Supply</w:t>
            </w:r>
            <w:proofErr w:type="spellEnd"/>
            <w:r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Current</w:t>
            </w:r>
            <w:proofErr w:type="spellEnd"/>
          </w:p>
        </w:tc>
        <w:tc>
          <w:tcPr>
            <w:tcW w:w="12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ind w:left="1"/>
              <w:jc w:val="center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Icc</w:t>
            </w:r>
            <w:proofErr w:type="spellEnd"/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185</w:t>
            </w:r>
          </w:p>
        </w:tc>
        <w:tc>
          <w:tcPr>
            <w:tcW w:w="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ind w:righ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8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jc w:val="center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mA</w:t>
            </w:r>
            <w:proofErr w:type="spellEnd"/>
          </w:p>
        </w:tc>
        <w:tc>
          <w:tcPr>
            <w:tcW w:w="9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9530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EBEBE"/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98"/>
            </w:pPr>
            <w:proofErr w:type="spellStart"/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Transmitter</w:t>
            </w:r>
            <w:proofErr w:type="spellEnd"/>
          </w:p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32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5"/>
              <w:ind w:left="98"/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Input</w:t>
            </w:r>
            <w:proofErr w:type="spellEnd"/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differential</w:t>
            </w:r>
            <w:proofErr w:type="spellEnd"/>
            <w:r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impedance</w:t>
            </w:r>
            <w:proofErr w:type="spellEnd"/>
          </w:p>
        </w:tc>
        <w:tc>
          <w:tcPr>
            <w:tcW w:w="12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5"/>
              <w:ind w:left="2"/>
              <w:jc w:val="center"/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Rin</w:t>
            </w:r>
            <w:proofErr w:type="spellEnd"/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5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8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5"/>
              <w:ind w:righ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Ω</w:t>
            </w:r>
          </w:p>
        </w:tc>
        <w:tc>
          <w:tcPr>
            <w:tcW w:w="9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5"/>
              <w:ind w:righ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32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Pr="007C6D73" w:rsidRDefault="007C6D73" w:rsidP="00EA5DA1">
            <w:pPr>
              <w:pStyle w:val="TableParagraph"/>
              <w:kinsoku w:val="0"/>
              <w:overflowPunct w:val="0"/>
              <w:spacing w:before="54"/>
              <w:ind w:left="98"/>
              <w:rPr>
                <w:lang w:val="en-US"/>
              </w:rPr>
            </w:pP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Single</w:t>
            </w:r>
            <w:r w:rsidRPr="007C6D73">
              <w:rPr>
                <w:rFonts w:ascii="Arial" w:hAnsi="Arial" w:cs="Arial"/>
                <w:spacing w:val="-3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ended</w:t>
            </w:r>
            <w:r w:rsidRPr="007C6D73">
              <w:rPr>
                <w:rFonts w:ascii="Arial" w:hAnsi="Arial" w:cs="Arial"/>
                <w:spacing w:val="-3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>data</w:t>
            </w:r>
            <w:r w:rsidRPr="007C6D73">
              <w:rPr>
                <w:rFonts w:ascii="Arial" w:hAnsi="Arial" w:cs="Arial"/>
                <w:spacing w:val="-2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input swing</w:t>
            </w:r>
          </w:p>
        </w:tc>
        <w:tc>
          <w:tcPr>
            <w:tcW w:w="12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ind w:left="381"/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Vin,pp</w:t>
            </w:r>
            <w:proofErr w:type="spellEnd"/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ind w:left="2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ind w:left="273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1200</w:t>
            </w:r>
          </w:p>
        </w:tc>
        <w:tc>
          <w:tcPr>
            <w:tcW w:w="8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jc w:val="center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mV</w:t>
            </w:r>
            <w:proofErr w:type="spellEnd"/>
          </w:p>
        </w:tc>
        <w:tc>
          <w:tcPr>
            <w:tcW w:w="9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32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98"/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Transmit</w:t>
            </w:r>
            <w:proofErr w:type="spellEnd"/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Disable</w:t>
            </w:r>
            <w:proofErr w:type="spellEnd"/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Voltage</w:t>
            </w:r>
            <w:proofErr w:type="spellEnd"/>
          </w:p>
        </w:tc>
        <w:tc>
          <w:tcPr>
            <w:tcW w:w="12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VD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99"/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Vcc</w:t>
            </w:r>
            <w:proofErr w:type="spellEnd"/>
            <w:r>
              <w:rPr>
                <w:rFonts w:ascii="Arial" w:hAnsi="Arial" w:cs="Arial"/>
                <w:spacing w:val="-1"/>
                <w:sz w:val="18"/>
                <w:szCs w:val="18"/>
              </w:rPr>
              <w:t>–1.3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right="1"/>
              <w:jc w:val="center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Vcc</w:t>
            </w:r>
            <w:proofErr w:type="spellEnd"/>
          </w:p>
        </w:tc>
        <w:tc>
          <w:tcPr>
            <w:tcW w:w="8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righ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9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32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5"/>
              <w:ind w:left="98"/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Transmit</w:t>
            </w:r>
            <w:proofErr w:type="spellEnd"/>
            <w:r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Enable</w:t>
            </w:r>
            <w:proofErr w:type="spellEnd"/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Voltage</w:t>
            </w:r>
            <w:proofErr w:type="spellEnd"/>
          </w:p>
        </w:tc>
        <w:tc>
          <w:tcPr>
            <w:tcW w:w="12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5"/>
              <w:ind w:lef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VEN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5"/>
              <w:ind w:left="2"/>
              <w:jc w:val="center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Vee</w:t>
            </w:r>
            <w:proofErr w:type="spellEnd"/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5"/>
              <w:ind w:left="110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Vee+</w:t>
            </w:r>
            <w:proofErr w:type="spellEnd"/>
            <w:r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0.8</w:t>
            </w:r>
          </w:p>
        </w:tc>
        <w:tc>
          <w:tcPr>
            <w:tcW w:w="8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5"/>
              <w:ind w:righ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9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5"/>
              <w:ind w:righ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32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ind w:left="98"/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Transmit</w:t>
            </w:r>
            <w:proofErr w:type="spellEnd"/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Disable</w:t>
            </w:r>
            <w:proofErr w:type="spellEnd"/>
            <w:r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Assert</w:t>
            </w:r>
            <w:proofErr w:type="spellEnd"/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Time</w:t>
            </w:r>
            <w:proofErr w:type="spellEnd"/>
          </w:p>
        </w:tc>
        <w:tc>
          <w:tcPr>
            <w:tcW w:w="12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ind w:righ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jc w:val="center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us</w:t>
            </w:r>
            <w:proofErr w:type="spellEnd"/>
          </w:p>
        </w:tc>
        <w:tc>
          <w:tcPr>
            <w:tcW w:w="9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9530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EBEBE"/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98"/>
            </w:pPr>
            <w:proofErr w:type="spellStart"/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Receiver</w:t>
            </w:r>
            <w:proofErr w:type="spellEnd"/>
          </w:p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32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Pr="007C6D73" w:rsidRDefault="007C6D73" w:rsidP="00EA5DA1">
            <w:pPr>
              <w:pStyle w:val="TableParagraph"/>
              <w:kinsoku w:val="0"/>
              <w:overflowPunct w:val="0"/>
              <w:spacing w:before="55"/>
              <w:ind w:left="98"/>
              <w:rPr>
                <w:lang w:val="en-US"/>
              </w:rPr>
            </w:pP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Single</w:t>
            </w:r>
            <w:r w:rsidRPr="007C6D73">
              <w:rPr>
                <w:rFonts w:ascii="Arial" w:hAnsi="Arial" w:cs="Arial"/>
                <w:spacing w:val="-3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ended</w:t>
            </w:r>
            <w:r w:rsidRPr="007C6D73">
              <w:rPr>
                <w:rFonts w:ascii="Arial" w:hAnsi="Arial" w:cs="Arial"/>
                <w:spacing w:val="-3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>data</w:t>
            </w:r>
            <w:r w:rsidRPr="007C6D73">
              <w:rPr>
                <w:rFonts w:ascii="Arial" w:hAnsi="Arial" w:cs="Arial"/>
                <w:spacing w:val="-2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output swing</w:t>
            </w:r>
          </w:p>
        </w:tc>
        <w:tc>
          <w:tcPr>
            <w:tcW w:w="12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5"/>
              <w:ind w:left="326"/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Vout,pp</w:t>
            </w:r>
            <w:proofErr w:type="spellEnd"/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5"/>
              <w:ind w:left="2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5"/>
              <w:ind w:righ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8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5"/>
              <w:jc w:val="center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mV</w:t>
            </w:r>
            <w:proofErr w:type="spellEnd"/>
          </w:p>
        </w:tc>
        <w:tc>
          <w:tcPr>
            <w:tcW w:w="9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5"/>
              <w:ind w:righ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32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ind w:left="98"/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Data</w:t>
            </w:r>
            <w:proofErr w:type="spellEnd"/>
            <w:r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output</w:t>
            </w:r>
            <w:proofErr w:type="spellEnd"/>
            <w:r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rise</w:t>
            </w:r>
            <w:proofErr w:type="spellEnd"/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time</w:t>
            </w:r>
            <w:proofErr w:type="spellEnd"/>
          </w:p>
        </w:tc>
        <w:tc>
          <w:tcPr>
            <w:tcW w:w="12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jc w:val="center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tr</w:t>
            </w:r>
            <w:proofErr w:type="spellEnd"/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ind w:righ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175</w:t>
            </w:r>
          </w:p>
        </w:tc>
        <w:tc>
          <w:tcPr>
            <w:tcW w:w="8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jc w:val="center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ps</w:t>
            </w:r>
            <w:proofErr w:type="spellEnd"/>
          </w:p>
        </w:tc>
        <w:tc>
          <w:tcPr>
            <w:tcW w:w="9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ind w:righ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32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98"/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Data</w:t>
            </w:r>
            <w:proofErr w:type="spellEnd"/>
            <w:r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output</w:t>
            </w:r>
            <w:proofErr w:type="spellEnd"/>
            <w:r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fall</w:t>
            </w:r>
            <w:proofErr w:type="spellEnd"/>
            <w:r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time</w:t>
            </w:r>
            <w:proofErr w:type="spellEnd"/>
          </w:p>
        </w:tc>
        <w:tc>
          <w:tcPr>
            <w:tcW w:w="12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jc w:val="center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tf</w:t>
            </w:r>
            <w:proofErr w:type="spellEnd"/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righ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175</w:t>
            </w:r>
          </w:p>
        </w:tc>
        <w:tc>
          <w:tcPr>
            <w:tcW w:w="8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jc w:val="center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ps</w:t>
            </w:r>
            <w:proofErr w:type="spellEnd"/>
          </w:p>
        </w:tc>
        <w:tc>
          <w:tcPr>
            <w:tcW w:w="9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righ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4"/>
        </w:trPr>
        <w:tc>
          <w:tcPr>
            <w:tcW w:w="32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98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LOS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Fault</w:t>
            </w:r>
            <w:proofErr w:type="spellEnd"/>
          </w:p>
        </w:tc>
        <w:tc>
          <w:tcPr>
            <w:tcW w:w="12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98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VLOS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fault</w:t>
            </w:r>
            <w:proofErr w:type="spellEnd"/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99"/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Vcc</w:t>
            </w:r>
            <w:proofErr w:type="spellEnd"/>
            <w:r>
              <w:rPr>
                <w:rFonts w:ascii="Arial" w:hAnsi="Arial" w:cs="Arial"/>
                <w:spacing w:val="-1"/>
                <w:sz w:val="18"/>
                <w:szCs w:val="18"/>
              </w:rPr>
              <w:t>–0.5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98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VccHOS</w:t>
            </w:r>
            <w:proofErr w:type="spellEnd"/>
          </w:p>
          <w:p w:rsidR="007C6D73" w:rsidRDefault="007C6D73" w:rsidP="00EA5DA1">
            <w:pPr>
              <w:pStyle w:val="TableParagraph"/>
              <w:kinsoku w:val="0"/>
              <w:overflowPunct w:val="0"/>
              <w:spacing w:before="105"/>
              <w:ind w:left="98"/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righ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9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righ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32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ind w:left="98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LOS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Normal</w:t>
            </w:r>
            <w:proofErr w:type="spellEnd"/>
          </w:p>
        </w:tc>
        <w:tc>
          <w:tcPr>
            <w:tcW w:w="12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ind w:left="98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VLOS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norm</w:t>
            </w:r>
            <w:proofErr w:type="spellEnd"/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ind w:left="2"/>
              <w:jc w:val="center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Vee</w:t>
            </w:r>
            <w:proofErr w:type="spellEnd"/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ind w:left="134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Vee+0.5</w:t>
            </w:r>
          </w:p>
        </w:tc>
        <w:tc>
          <w:tcPr>
            <w:tcW w:w="8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ind w:righ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9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ind w:righ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32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98"/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Power</w:t>
            </w:r>
            <w:proofErr w:type="spellEnd"/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Supply</w:t>
            </w:r>
            <w:proofErr w:type="spellEnd"/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Rejection</w:t>
            </w:r>
            <w:proofErr w:type="spellEnd"/>
          </w:p>
        </w:tc>
        <w:tc>
          <w:tcPr>
            <w:tcW w:w="12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PSR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2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/>
        </w:tc>
        <w:tc>
          <w:tcPr>
            <w:tcW w:w="8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left="196"/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mVpp</w:t>
            </w:r>
            <w:proofErr w:type="spellEnd"/>
          </w:p>
        </w:tc>
        <w:tc>
          <w:tcPr>
            <w:tcW w:w="9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3"/>
              <w:ind w:right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</w:tbl>
    <w:p w:rsidR="007C6D73" w:rsidRDefault="007C6D73" w:rsidP="007C6D73">
      <w:pPr>
        <w:rPr>
          <w:rFonts w:ascii="Times New Roman" w:hAnsi="Times New Roman" w:cs="Times New Roman"/>
          <w:b/>
          <w:sz w:val="32"/>
          <w:szCs w:val="32"/>
        </w:rPr>
      </w:pPr>
    </w:p>
    <w:p w:rsidR="007C6D73" w:rsidRDefault="007C6D73" w:rsidP="007C6D73">
      <w:pPr>
        <w:rPr>
          <w:rFonts w:ascii="Times New Roman" w:hAnsi="Times New Roman" w:cs="Times New Roman"/>
          <w:b/>
          <w:sz w:val="32"/>
          <w:szCs w:val="32"/>
        </w:rPr>
      </w:pPr>
      <w:r w:rsidRPr="007C6D73">
        <w:rPr>
          <w:rFonts w:ascii="Times New Roman" w:hAnsi="Times New Roman" w:cs="Times New Roman"/>
          <w:b/>
          <w:sz w:val="32"/>
          <w:szCs w:val="32"/>
        </w:rPr>
        <w:t>Функции цифровой диагностики</w:t>
      </w:r>
    </w:p>
    <w:p w:rsidR="007C6D73" w:rsidRDefault="007C6D73" w:rsidP="007C6D7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sz w:val="20"/>
          <w:szCs w:val="20"/>
        </w:rPr>
        <w:drawing>
          <wp:inline distT="0" distB="0" distL="0" distR="0">
            <wp:extent cx="4944110" cy="4072255"/>
            <wp:effectExtent l="19050" t="0" r="889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4072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73" w:rsidRDefault="007C6D73" w:rsidP="007C6D7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Габариты</w:t>
      </w:r>
    </w:p>
    <w:p w:rsidR="007C6D73" w:rsidRDefault="007C6D73" w:rsidP="007C6D7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3448604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48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73" w:rsidRDefault="007C6D73" w:rsidP="007C6D73">
      <w:pPr>
        <w:rPr>
          <w:rFonts w:ascii="Times New Roman" w:hAnsi="Times New Roman" w:cs="Times New Roman"/>
          <w:b/>
          <w:sz w:val="32"/>
          <w:szCs w:val="32"/>
        </w:rPr>
      </w:pPr>
      <w:r w:rsidRPr="007C6D73">
        <w:rPr>
          <w:rFonts w:ascii="Times New Roman" w:hAnsi="Times New Roman" w:cs="Times New Roman"/>
          <w:b/>
          <w:sz w:val="32"/>
          <w:szCs w:val="32"/>
        </w:rPr>
        <w:t>Соответствие нормативным требованиям</w:t>
      </w:r>
    </w:p>
    <w:tbl>
      <w:tblPr>
        <w:tblW w:w="0" w:type="auto"/>
        <w:tblInd w:w="-7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58"/>
        <w:gridCol w:w="3544"/>
        <w:gridCol w:w="2764"/>
      </w:tblGrid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9"/>
        </w:trPr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6C09"/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87"/>
              <w:ind w:left="2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Feature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6C09"/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87"/>
              <w:ind w:left="3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Reference</w:t>
            </w:r>
            <w:proofErr w:type="spellEnd"/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6C09"/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87"/>
              <w:ind w:left="737"/>
            </w:pP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Performance</w:t>
            </w:r>
            <w:proofErr w:type="spellEnd"/>
          </w:p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2"/>
        </w:trPr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73" w:rsidRPr="007C6D73" w:rsidRDefault="007C6D73" w:rsidP="00EA5DA1">
            <w:pPr>
              <w:pStyle w:val="TableParagraph"/>
              <w:kinsoku w:val="0"/>
              <w:overflowPunct w:val="0"/>
              <w:spacing w:before="41"/>
              <w:ind w:left="606"/>
              <w:rPr>
                <w:lang w:val="en-US"/>
              </w:rPr>
            </w:pP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Electrostatic</w:t>
            </w:r>
            <w:r w:rsidRPr="007C6D73">
              <w:rPr>
                <w:rFonts w:ascii="Arial" w:hAnsi="Arial" w:cs="Arial"/>
                <w:spacing w:val="-7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discharge</w:t>
            </w:r>
            <w:r w:rsidRPr="007C6D73">
              <w:rPr>
                <w:rFonts w:ascii="SimSun" w:eastAsia="SimSun" w:hAnsi="Arial" w:cs="SimSun" w:hint="eastAsia"/>
                <w:spacing w:val="-1"/>
                <w:sz w:val="18"/>
                <w:szCs w:val="18"/>
                <w:lang w:val="en-US"/>
              </w:rPr>
              <w:t>（</w:t>
            </w:r>
            <w:r w:rsidRPr="007C6D73">
              <w:rPr>
                <w:rFonts w:ascii="Arial" w:eastAsia="SimSun" w:hAnsi="Arial" w:cs="Arial"/>
                <w:spacing w:val="-1"/>
                <w:sz w:val="18"/>
                <w:szCs w:val="18"/>
                <w:lang w:val="en-US"/>
              </w:rPr>
              <w:t>ESD</w:t>
            </w:r>
            <w:r w:rsidRPr="007C6D73">
              <w:rPr>
                <w:rFonts w:ascii="SimSun" w:eastAsia="SimSun" w:hAnsi="Arial" w:cs="SimSun" w:hint="eastAsia"/>
                <w:spacing w:val="-1"/>
                <w:sz w:val="18"/>
                <w:szCs w:val="18"/>
                <w:lang w:val="en-US"/>
              </w:rPr>
              <w:t>）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82"/>
              <w:ind w:left="1033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IEC/EN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61000-4-2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82"/>
              <w:ind w:left="319"/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Compatible</w:t>
            </w:r>
            <w:proofErr w:type="spellEnd"/>
            <w:r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with</w:t>
            </w:r>
            <w:proofErr w:type="spellEnd"/>
            <w:r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standards</w:t>
            </w:r>
            <w:proofErr w:type="spellEnd"/>
          </w:p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34"/>
        </w:trPr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2"/>
              <w:rPr>
                <w:rFonts w:ascii="Arial" w:hAnsi="Arial" w:cs="Arial"/>
                <w:sz w:val="18"/>
                <w:szCs w:val="18"/>
              </w:rPr>
            </w:pPr>
          </w:p>
          <w:p w:rsidR="007C6D73" w:rsidRDefault="007C6D73" w:rsidP="00EA5DA1">
            <w:pPr>
              <w:pStyle w:val="TableParagraph"/>
              <w:kinsoku w:val="0"/>
              <w:overflowPunct w:val="0"/>
              <w:ind w:left="483"/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Electromagnetic</w:t>
            </w:r>
            <w:proofErr w:type="spellEnd"/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Interference</w:t>
            </w:r>
            <w:proofErr w:type="spellEnd"/>
            <w:r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(EMI)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73" w:rsidRPr="007C6D73" w:rsidRDefault="007C6D73" w:rsidP="00EA5DA1">
            <w:pPr>
              <w:pStyle w:val="TableParagraph"/>
              <w:kinsoku w:val="0"/>
              <w:overflowPunct w:val="0"/>
              <w:spacing w:before="53"/>
              <w:ind w:left="9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FCC</w:t>
            </w:r>
            <w:r w:rsidRPr="007C6D73">
              <w:rPr>
                <w:rFonts w:ascii="Arial" w:hAnsi="Arial" w:cs="Arial"/>
                <w:spacing w:val="-4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>Part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>15</w:t>
            </w:r>
            <w:r w:rsidRPr="007C6D73">
              <w:rPr>
                <w:rFonts w:ascii="Arial" w:hAnsi="Arial" w:cs="Arial"/>
                <w:spacing w:val="-3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>Class</w:t>
            </w:r>
            <w:r w:rsidRPr="007C6D73">
              <w:rPr>
                <w:rFonts w:ascii="Arial" w:hAnsi="Arial" w:cs="Arial"/>
                <w:spacing w:val="-5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>B EN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 xml:space="preserve"> 55022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pacing w:val="-1"/>
                <w:sz w:val="18"/>
                <w:szCs w:val="18"/>
                <w:lang w:val="en-US"/>
              </w:rPr>
              <w:t>Class</w:t>
            </w:r>
            <w:r w:rsidRPr="007C6D73">
              <w:rPr>
                <w:rFonts w:ascii="Arial" w:hAnsi="Arial" w:cs="Arial"/>
                <w:spacing w:val="-2"/>
                <w:sz w:val="18"/>
                <w:szCs w:val="18"/>
                <w:lang w:val="en-US"/>
              </w:rPr>
              <w:t xml:space="preserve"> </w:t>
            </w:r>
            <w:r w:rsidRPr="007C6D73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</w:p>
          <w:p w:rsidR="007C6D73" w:rsidRDefault="007C6D73" w:rsidP="00EA5DA1">
            <w:pPr>
              <w:pStyle w:val="TableParagraph"/>
              <w:kinsoku w:val="0"/>
              <w:overflowPunct w:val="0"/>
              <w:spacing w:before="105"/>
              <w:ind w:left="7"/>
              <w:jc w:val="center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(CISPR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22A)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2"/>
              <w:rPr>
                <w:rFonts w:ascii="Arial" w:hAnsi="Arial" w:cs="Arial"/>
                <w:sz w:val="18"/>
                <w:szCs w:val="18"/>
              </w:rPr>
            </w:pPr>
          </w:p>
          <w:p w:rsidR="007C6D73" w:rsidRDefault="007C6D73" w:rsidP="00EA5DA1">
            <w:pPr>
              <w:pStyle w:val="TableParagraph"/>
              <w:kinsoku w:val="0"/>
              <w:overflowPunct w:val="0"/>
              <w:ind w:left="319"/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Compatible</w:t>
            </w:r>
            <w:proofErr w:type="spellEnd"/>
            <w:r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with</w:t>
            </w:r>
            <w:proofErr w:type="spellEnd"/>
            <w:r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standards</w:t>
            </w:r>
            <w:proofErr w:type="spellEnd"/>
          </w:p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34"/>
        </w:trPr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2"/>
              <w:rPr>
                <w:rFonts w:ascii="Arial" w:hAnsi="Arial" w:cs="Arial"/>
                <w:sz w:val="18"/>
                <w:szCs w:val="18"/>
              </w:rPr>
            </w:pPr>
          </w:p>
          <w:p w:rsidR="007C6D73" w:rsidRDefault="007C6D73" w:rsidP="00EA5DA1">
            <w:pPr>
              <w:pStyle w:val="TableParagraph"/>
              <w:kinsoku w:val="0"/>
              <w:overflowPunct w:val="0"/>
              <w:ind w:left="1189"/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Laser</w:t>
            </w:r>
            <w:proofErr w:type="spellEnd"/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Eye</w:t>
            </w:r>
            <w:proofErr w:type="spellEnd"/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Safety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2"/>
              <w:ind w:left="7"/>
              <w:jc w:val="center"/>
              <w:rPr>
                <w:rFonts w:ascii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FDA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21CFR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1040.10,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1040.11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IEC/EN</w:t>
            </w:r>
          </w:p>
          <w:p w:rsidR="007C6D73" w:rsidRDefault="007C6D73" w:rsidP="00EA5DA1">
            <w:pPr>
              <w:pStyle w:val="TableParagraph"/>
              <w:kinsoku w:val="0"/>
              <w:overflowPunct w:val="0"/>
              <w:spacing w:before="105"/>
              <w:jc w:val="center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60825-1,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2"/>
              <w:rPr>
                <w:rFonts w:ascii="Arial" w:hAnsi="Arial" w:cs="Arial"/>
                <w:sz w:val="18"/>
                <w:szCs w:val="18"/>
              </w:rPr>
            </w:pPr>
          </w:p>
          <w:p w:rsidR="007C6D73" w:rsidRDefault="007C6D73" w:rsidP="00EA5DA1">
            <w:pPr>
              <w:pStyle w:val="TableParagraph"/>
              <w:kinsoku w:val="0"/>
              <w:overflowPunct w:val="0"/>
              <w:ind w:left="533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Class</w:t>
            </w:r>
            <w:proofErr w:type="spellEnd"/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laser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product</w:t>
            </w:r>
            <w:proofErr w:type="spellEnd"/>
          </w:p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2"/>
        </w:trPr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83"/>
              <w:ind w:left="911"/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Component</w:t>
            </w:r>
            <w:proofErr w:type="spellEnd"/>
            <w:r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Recognition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83"/>
              <w:ind w:left="1029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IEC/EN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60950,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UL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83"/>
              <w:ind w:left="319"/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Compatible</w:t>
            </w:r>
            <w:proofErr w:type="spellEnd"/>
            <w:r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with</w:t>
            </w:r>
            <w:proofErr w:type="spellEnd"/>
            <w:r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standards</w:t>
            </w:r>
            <w:proofErr w:type="spellEnd"/>
          </w:p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2"/>
        </w:trPr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83"/>
              <w:ind w:right="1"/>
              <w:jc w:val="center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ROHS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83"/>
              <w:ind w:left="2"/>
              <w:jc w:val="center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2002/95/EC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83"/>
              <w:ind w:left="319"/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Compatible</w:t>
            </w:r>
            <w:proofErr w:type="spellEnd"/>
            <w:r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with</w:t>
            </w:r>
            <w:proofErr w:type="spellEnd"/>
            <w:r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standards</w:t>
            </w:r>
            <w:proofErr w:type="spellEnd"/>
          </w:p>
        </w:tc>
      </w:tr>
      <w:tr w:rsidR="007C6D73" w:rsidTr="007C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jc w:val="center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EMC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ind w:left="1"/>
              <w:jc w:val="center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EN61000-3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73" w:rsidRDefault="007C6D73" w:rsidP="00EA5DA1">
            <w:pPr>
              <w:pStyle w:val="TableParagraph"/>
              <w:kinsoku w:val="0"/>
              <w:overflowPunct w:val="0"/>
              <w:spacing w:before="54"/>
              <w:ind w:left="319"/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Compatible</w:t>
            </w:r>
            <w:proofErr w:type="spellEnd"/>
            <w:r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with</w:t>
            </w:r>
            <w:proofErr w:type="spellEnd"/>
            <w:r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standards</w:t>
            </w:r>
            <w:proofErr w:type="spellEnd"/>
          </w:p>
        </w:tc>
      </w:tr>
    </w:tbl>
    <w:p w:rsidR="007C6D73" w:rsidRPr="007C6D73" w:rsidRDefault="007C6D73" w:rsidP="007C6D73">
      <w:pPr>
        <w:rPr>
          <w:rFonts w:ascii="Times New Roman" w:hAnsi="Times New Roman" w:cs="Times New Roman"/>
          <w:b/>
          <w:sz w:val="32"/>
          <w:szCs w:val="32"/>
        </w:rPr>
      </w:pPr>
    </w:p>
    <w:sectPr w:rsidR="007C6D73" w:rsidRPr="007C6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0543F"/>
    <w:multiLevelType w:val="hybridMultilevel"/>
    <w:tmpl w:val="871A5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9571B"/>
    <w:rsid w:val="007C6D73"/>
    <w:rsid w:val="00F95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7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6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6D73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7C6D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pro2@bouz.ru</dc:creator>
  <cp:keywords/>
  <dc:description/>
  <cp:lastModifiedBy>pro2@bouz.ru</cp:lastModifiedBy>
  <cp:revision>2</cp:revision>
  <dcterms:created xsi:type="dcterms:W3CDTF">2021-12-15T12:10:00Z</dcterms:created>
  <dcterms:modified xsi:type="dcterms:W3CDTF">2021-12-15T12:28:00Z</dcterms:modified>
</cp:coreProperties>
</file>